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86C" w:rsidRDefault="009E467D" w:rsidP="00C3486C">
      <w:pPr>
        <w:rPr>
          <w:rFonts w:asciiTheme="minorHAnsi" w:hAnsiTheme="minorHAnsi" w:cstheme="minorHAnsi"/>
          <w:i/>
          <w:iCs/>
          <w:color w:val="D20A10"/>
          <w:sz w:val="36"/>
          <w:szCs w:val="36"/>
        </w:rPr>
      </w:pPr>
      <w:r>
        <w:rPr>
          <w:rFonts w:asciiTheme="minorHAnsi" w:hAnsiTheme="minorHAnsi" w:cstheme="minorHAnsi"/>
          <w:b/>
          <w:bCs/>
          <w:i/>
          <w:iCs/>
          <w:color w:val="D20A10"/>
          <w:sz w:val="36"/>
          <w:szCs w:val="36"/>
        </w:rPr>
        <w:t>Wenn der Dachrand sich verneig</w:t>
      </w:r>
      <w:r w:rsidR="002C7C9D">
        <w:rPr>
          <w:rFonts w:asciiTheme="minorHAnsi" w:hAnsiTheme="minorHAnsi" w:cstheme="minorHAnsi"/>
          <w:b/>
          <w:bCs/>
          <w:i/>
          <w:iCs/>
          <w:color w:val="D20A10"/>
          <w:sz w:val="36"/>
          <w:szCs w:val="36"/>
        </w:rPr>
        <w:t>en darf</w:t>
      </w:r>
      <w:r w:rsidR="001334FF" w:rsidRPr="00040467">
        <w:rPr>
          <w:rFonts w:asciiTheme="minorHAnsi" w:hAnsiTheme="minorHAnsi" w:cstheme="minorHAnsi"/>
          <w:b/>
          <w:bCs/>
          <w:i/>
          <w:iCs/>
          <w:color w:val="D20A10"/>
          <w:sz w:val="36"/>
          <w:szCs w:val="36"/>
        </w:rPr>
        <w:br/>
      </w:r>
      <w:r w:rsidR="00040467">
        <w:rPr>
          <w:rFonts w:asciiTheme="minorHAnsi" w:hAnsiTheme="minorHAnsi" w:cstheme="minorHAnsi"/>
          <w:sz w:val="28"/>
          <w:szCs w:val="28"/>
        </w:rPr>
        <w:t xml:space="preserve">Firma Richard Brink ergänzt </w:t>
      </w:r>
      <w:r w:rsidR="00A030C2">
        <w:rPr>
          <w:rFonts w:asciiTheme="minorHAnsi" w:hAnsiTheme="minorHAnsi" w:cstheme="minorHAnsi"/>
          <w:sz w:val="28"/>
          <w:szCs w:val="28"/>
        </w:rPr>
        <w:t xml:space="preserve">Attikaabdeckungen </w:t>
      </w:r>
      <w:r w:rsidR="00040467">
        <w:rPr>
          <w:rFonts w:asciiTheme="minorHAnsi" w:hAnsiTheme="minorHAnsi" w:cstheme="minorHAnsi"/>
          <w:sz w:val="28"/>
          <w:szCs w:val="28"/>
        </w:rPr>
        <w:t xml:space="preserve">um </w:t>
      </w:r>
      <w:r w:rsidR="00A030C2">
        <w:rPr>
          <w:rFonts w:asciiTheme="minorHAnsi" w:hAnsiTheme="minorHAnsi" w:cstheme="minorHAnsi"/>
          <w:sz w:val="28"/>
          <w:szCs w:val="28"/>
        </w:rPr>
        <w:t xml:space="preserve">höhenverstellbare </w:t>
      </w:r>
      <w:r w:rsidR="00040467">
        <w:rPr>
          <w:rFonts w:asciiTheme="minorHAnsi" w:hAnsiTheme="minorHAnsi" w:cstheme="minorHAnsi"/>
          <w:sz w:val="28"/>
          <w:szCs w:val="28"/>
        </w:rPr>
        <w:t>Unterkonstruktion</w:t>
      </w:r>
    </w:p>
    <w:p w:rsidR="00BA5418" w:rsidRPr="00C3486C" w:rsidRDefault="00C55CBC" w:rsidP="00C3486C">
      <w:pPr>
        <w:spacing w:line="360" w:lineRule="auto"/>
        <w:rPr>
          <w:rFonts w:asciiTheme="minorHAnsi" w:hAnsiTheme="minorHAnsi" w:cstheme="minorHAnsi"/>
          <w:i/>
          <w:iCs/>
          <w:color w:val="D20A10"/>
          <w:sz w:val="36"/>
          <w:szCs w:val="36"/>
        </w:rPr>
      </w:pPr>
      <w:r w:rsidRPr="00040467">
        <w:rPr>
          <w:rFonts w:asciiTheme="minorHAnsi" w:hAnsiTheme="minorHAnsi" w:cstheme="minorHAnsi"/>
          <w:bCs/>
          <w:sz w:val="24"/>
          <w:szCs w:val="24"/>
        </w:rPr>
        <w:br/>
      </w:r>
      <w:r w:rsidR="009D23C7" w:rsidRPr="0083117D">
        <w:rPr>
          <w:rFonts w:asciiTheme="minorHAnsi" w:hAnsiTheme="minorHAnsi" w:cstheme="minorHAnsi"/>
          <w:bCs/>
          <w:sz w:val="24"/>
          <w:szCs w:val="24"/>
        </w:rPr>
        <w:t>Schloß Holte-Stukenbrock,</w:t>
      </w:r>
      <w:r w:rsidR="00DD2074" w:rsidRPr="0083117D">
        <w:rPr>
          <w:rFonts w:asciiTheme="minorHAnsi" w:hAnsiTheme="minorHAnsi" w:cstheme="minorHAnsi"/>
          <w:bCs/>
          <w:sz w:val="24"/>
          <w:szCs w:val="24"/>
        </w:rPr>
        <w:t xml:space="preserve"> </w:t>
      </w:r>
      <w:r w:rsidR="00C6661F" w:rsidRPr="00C6661F">
        <w:rPr>
          <w:rFonts w:asciiTheme="minorHAnsi" w:hAnsiTheme="minorHAnsi" w:cstheme="minorHAnsi"/>
          <w:bCs/>
          <w:sz w:val="24"/>
          <w:szCs w:val="24"/>
        </w:rPr>
        <w:t>10</w:t>
      </w:r>
      <w:r w:rsidR="00B25AAB" w:rsidRPr="00C6661F">
        <w:rPr>
          <w:rFonts w:asciiTheme="minorHAnsi" w:hAnsiTheme="minorHAnsi" w:cstheme="minorHAnsi"/>
          <w:bCs/>
          <w:sz w:val="24"/>
          <w:szCs w:val="24"/>
        </w:rPr>
        <w:t>.</w:t>
      </w:r>
      <w:r w:rsidR="00C6661F" w:rsidRPr="00C6661F">
        <w:rPr>
          <w:rFonts w:asciiTheme="minorHAnsi" w:hAnsiTheme="minorHAnsi" w:cstheme="minorHAnsi"/>
          <w:bCs/>
          <w:sz w:val="24"/>
          <w:szCs w:val="24"/>
        </w:rPr>
        <w:t>01</w:t>
      </w:r>
      <w:r w:rsidR="009D23C7" w:rsidRPr="0083117D">
        <w:rPr>
          <w:rFonts w:asciiTheme="minorHAnsi" w:hAnsiTheme="minorHAnsi" w:cstheme="minorHAnsi"/>
          <w:bCs/>
          <w:sz w:val="24"/>
          <w:szCs w:val="24"/>
        </w:rPr>
        <w:t>.202</w:t>
      </w:r>
      <w:r w:rsidR="0014770B">
        <w:rPr>
          <w:rFonts w:asciiTheme="minorHAnsi" w:hAnsiTheme="minorHAnsi" w:cstheme="minorHAnsi"/>
          <w:bCs/>
          <w:sz w:val="24"/>
          <w:szCs w:val="24"/>
        </w:rPr>
        <w:t>5</w:t>
      </w:r>
      <w:r w:rsidRPr="0083117D">
        <w:rPr>
          <w:rFonts w:asciiTheme="minorHAnsi" w:hAnsiTheme="minorHAnsi" w:cstheme="minorHAnsi"/>
          <w:bCs/>
          <w:sz w:val="24"/>
          <w:szCs w:val="24"/>
        </w:rPr>
        <w:t>:</w:t>
      </w:r>
      <w:r w:rsidRPr="0083117D">
        <w:rPr>
          <w:rFonts w:asciiTheme="minorHAnsi" w:hAnsiTheme="minorHAnsi" w:cstheme="minorHAnsi"/>
          <w:b/>
          <w:sz w:val="24"/>
          <w:szCs w:val="24"/>
        </w:rPr>
        <w:br/>
      </w:r>
      <w:r w:rsidR="0083117D">
        <w:rPr>
          <w:rFonts w:asciiTheme="minorHAnsi" w:hAnsiTheme="minorHAnsi" w:cstheme="minorHAnsi"/>
          <w:b/>
          <w:sz w:val="24"/>
          <w:szCs w:val="24"/>
        </w:rPr>
        <w:t>„</w:t>
      </w:r>
      <w:r w:rsidR="0083117D" w:rsidRPr="0083117D">
        <w:rPr>
          <w:rFonts w:asciiTheme="minorHAnsi" w:hAnsiTheme="minorHAnsi" w:cstheme="minorHAnsi"/>
          <w:b/>
          <w:sz w:val="24"/>
          <w:szCs w:val="24"/>
        </w:rPr>
        <w:t>Cav</w:t>
      </w:r>
      <w:r w:rsidR="0083117D">
        <w:rPr>
          <w:rFonts w:asciiTheme="minorHAnsi" w:hAnsiTheme="minorHAnsi" w:cstheme="minorHAnsi"/>
          <w:b/>
          <w:sz w:val="24"/>
          <w:szCs w:val="24"/>
        </w:rPr>
        <w:t xml:space="preserve">or Flex“ hat </w:t>
      </w:r>
      <w:r w:rsidR="00A030C2">
        <w:rPr>
          <w:rFonts w:asciiTheme="minorHAnsi" w:hAnsiTheme="minorHAnsi" w:cstheme="minorHAnsi"/>
          <w:b/>
          <w:sz w:val="24"/>
          <w:szCs w:val="24"/>
        </w:rPr>
        <w:t>die Richard Brink GmbH &amp; Co. KG</w:t>
      </w:r>
      <w:r w:rsidR="0083117D">
        <w:rPr>
          <w:rFonts w:asciiTheme="minorHAnsi" w:hAnsiTheme="minorHAnsi" w:cstheme="minorHAnsi"/>
          <w:b/>
          <w:sz w:val="24"/>
          <w:szCs w:val="24"/>
        </w:rPr>
        <w:t xml:space="preserve"> </w:t>
      </w:r>
      <w:r w:rsidR="00A030C2">
        <w:rPr>
          <w:rFonts w:asciiTheme="minorHAnsi" w:hAnsiTheme="minorHAnsi" w:cstheme="minorHAnsi"/>
          <w:b/>
          <w:sz w:val="24"/>
          <w:szCs w:val="24"/>
        </w:rPr>
        <w:t>ihre</w:t>
      </w:r>
      <w:r w:rsidR="0083117D">
        <w:rPr>
          <w:rFonts w:asciiTheme="minorHAnsi" w:hAnsiTheme="minorHAnsi" w:cstheme="minorHAnsi"/>
          <w:b/>
          <w:sz w:val="24"/>
          <w:szCs w:val="24"/>
        </w:rPr>
        <w:t xml:space="preserve"> neueste </w:t>
      </w:r>
      <w:r w:rsidR="00A030C2">
        <w:rPr>
          <w:rFonts w:asciiTheme="minorHAnsi" w:hAnsiTheme="minorHAnsi" w:cstheme="minorHAnsi"/>
          <w:b/>
          <w:sz w:val="24"/>
          <w:szCs w:val="24"/>
        </w:rPr>
        <w:t xml:space="preserve">Produktlösung </w:t>
      </w:r>
      <w:r w:rsidR="0083117D">
        <w:rPr>
          <w:rFonts w:asciiTheme="minorHAnsi" w:hAnsiTheme="minorHAnsi" w:cstheme="minorHAnsi"/>
          <w:b/>
          <w:sz w:val="24"/>
          <w:szCs w:val="24"/>
        </w:rPr>
        <w:t xml:space="preserve">getauft. </w:t>
      </w:r>
      <w:r w:rsidR="000D0164">
        <w:rPr>
          <w:rFonts w:asciiTheme="minorHAnsi" w:hAnsiTheme="minorHAnsi" w:cstheme="minorHAnsi"/>
          <w:b/>
          <w:sz w:val="24"/>
          <w:szCs w:val="24"/>
        </w:rPr>
        <w:t xml:space="preserve">Dabei handelt es sich um eine </w:t>
      </w:r>
      <w:r w:rsidR="003315D8">
        <w:rPr>
          <w:rFonts w:asciiTheme="minorHAnsi" w:hAnsiTheme="minorHAnsi" w:cstheme="minorHAnsi"/>
          <w:b/>
          <w:sz w:val="24"/>
          <w:szCs w:val="24"/>
        </w:rPr>
        <w:t xml:space="preserve">höhenverstellbare </w:t>
      </w:r>
      <w:r w:rsidR="000D0164">
        <w:rPr>
          <w:rFonts w:asciiTheme="minorHAnsi" w:hAnsiTheme="minorHAnsi" w:cstheme="minorHAnsi"/>
          <w:b/>
          <w:sz w:val="24"/>
          <w:szCs w:val="24"/>
        </w:rPr>
        <w:t xml:space="preserve">Unterkonstruktion für </w:t>
      </w:r>
      <w:r w:rsidR="003315D8">
        <w:rPr>
          <w:rFonts w:asciiTheme="minorHAnsi" w:hAnsiTheme="minorHAnsi" w:cstheme="minorHAnsi"/>
          <w:b/>
          <w:sz w:val="24"/>
          <w:szCs w:val="24"/>
        </w:rPr>
        <w:t>die bewährten und maßgefertigten Attikaabdeckungen des Metallwarenherstellers</w:t>
      </w:r>
      <w:r w:rsidR="000D0164">
        <w:rPr>
          <w:rFonts w:asciiTheme="minorHAnsi" w:hAnsiTheme="minorHAnsi" w:cstheme="minorHAnsi"/>
          <w:b/>
          <w:sz w:val="24"/>
          <w:szCs w:val="24"/>
        </w:rPr>
        <w:t xml:space="preserve">. </w:t>
      </w:r>
      <w:r w:rsidR="003315D8">
        <w:rPr>
          <w:rFonts w:asciiTheme="minorHAnsi" w:hAnsiTheme="minorHAnsi" w:cstheme="minorHAnsi"/>
          <w:b/>
          <w:sz w:val="24"/>
          <w:szCs w:val="24"/>
        </w:rPr>
        <w:t>Dieser unterstreicht mit der Neuheit seinen Sinn für die Weiterentwicklung des Bestandssortiments</w:t>
      </w:r>
      <w:r w:rsidR="00883DD3">
        <w:rPr>
          <w:rFonts w:asciiTheme="minorHAnsi" w:hAnsiTheme="minorHAnsi" w:cstheme="minorHAnsi"/>
          <w:b/>
          <w:sz w:val="24"/>
          <w:szCs w:val="24"/>
        </w:rPr>
        <w:t xml:space="preserve">, um </w:t>
      </w:r>
      <w:r w:rsidR="003315D8">
        <w:rPr>
          <w:rFonts w:asciiTheme="minorHAnsi" w:hAnsiTheme="minorHAnsi" w:cstheme="minorHAnsi"/>
          <w:b/>
          <w:sz w:val="24"/>
          <w:szCs w:val="24"/>
        </w:rPr>
        <w:t xml:space="preserve">Kunden </w:t>
      </w:r>
      <w:r w:rsidR="002C7C9D">
        <w:rPr>
          <w:rFonts w:asciiTheme="minorHAnsi" w:hAnsiTheme="minorHAnsi" w:cstheme="minorHAnsi"/>
          <w:b/>
          <w:sz w:val="24"/>
          <w:szCs w:val="24"/>
        </w:rPr>
        <w:t>leicht zu verbauende Komplettsysteme</w:t>
      </w:r>
      <w:r w:rsidR="0074754D">
        <w:rPr>
          <w:rFonts w:asciiTheme="minorHAnsi" w:hAnsiTheme="minorHAnsi" w:cstheme="minorHAnsi"/>
          <w:b/>
          <w:sz w:val="24"/>
          <w:szCs w:val="24"/>
        </w:rPr>
        <w:t xml:space="preserve"> anzubieten</w:t>
      </w:r>
      <w:r w:rsidR="00883DD3">
        <w:rPr>
          <w:rFonts w:asciiTheme="minorHAnsi" w:hAnsiTheme="minorHAnsi" w:cstheme="minorHAnsi"/>
          <w:b/>
          <w:sz w:val="24"/>
          <w:szCs w:val="24"/>
        </w:rPr>
        <w:t>.</w:t>
      </w:r>
    </w:p>
    <w:p w:rsidR="00791BD1" w:rsidRPr="00791BD1" w:rsidRDefault="00A030C2" w:rsidP="00791BD1">
      <w:pPr>
        <w:spacing w:line="360" w:lineRule="auto"/>
        <w:rPr>
          <w:rFonts w:asciiTheme="minorHAnsi" w:hAnsiTheme="minorHAnsi" w:cstheme="minorHAnsi"/>
          <w:bCs/>
          <w:sz w:val="24"/>
          <w:szCs w:val="24"/>
        </w:rPr>
      </w:pPr>
      <w:r>
        <w:rPr>
          <w:rFonts w:asciiTheme="minorHAnsi" w:hAnsiTheme="minorHAnsi" w:cstheme="minorHAnsi"/>
          <w:bCs/>
          <w:sz w:val="24"/>
          <w:szCs w:val="24"/>
        </w:rPr>
        <w:t>Hochwertige Attikaabdeckungen realisieren entlang der Dachränder einen effektiven Schutz vor niederschlagsbedi</w:t>
      </w:r>
      <w:r w:rsidR="009E467D">
        <w:rPr>
          <w:rFonts w:asciiTheme="minorHAnsi" w:hAnsiTheme="minorHAnsi" w:cstheme="minorHAnsi"/>
          <w:bCs/>
          <w:sz w:val="24"/>
          <w:szCs w:val="24"/>
        </w:rPr>
        <w:t>n</w:t>
      </w:r>
      <w:r>
        <w:rPr>
          <w:rFonts w:asciiTheme="minorHAnsi" w:hAnsiTheme="minorHAnsi" w:cstheme="minorHAnsi"/>
          <w:bCs/>
          <w:sz w:val="24"/>
          <w:szCs w:val="24"/>
        </w:rPr>
        <w:t>gtem Feuchteeintrag in die Bausubstanz</w:t>
      </w:r>
      <w:r w:rsidR="00791BD1" w:rsidRPr="00791BD1">
        <w:rPr>
          <w:rFonts w:asciiTheme="minorHAnsi" w:hAnsiTheme="minorHAnsi" w:cstheme="minorHAnsi"/>
          <w:bCs/>
          <w:sz w:val="24"/>
          <w:szCs w:val="24"/>
        </w:rPr>
        <w:t xml:space="preserve">. </w:t>
      </w:r>
      <w:r>
        <w:rPr>
          <w:rFonts w:asciiTheme="minorHAnsi" w:hAnsiTheme="minorHAnsi" w:cstheme="minorHAnsi"/>
          <w:bCs/>
          <w:sz w:val="24"/>
          <w:szCs w:val="24"/>
        </w:rPr>
        <w:t>F</w:t>
      </w:r>
      <w:r w:rsidR="00791BD1" w:rsidRPr="00791BD1">
        <w:rPr>
          <w:rFonts w:asciiTheme="minorHAnsi" w:hAnsiTheme="minorHAnsi" w:cstheme="minorHAnsi"/>
          <w:bCs/>
          <w:sz w:val="24"/>
          <w:szCs w:val="24"/>
        </w:rPr>
        <w:t xml:space="preserve">ür diesen Zweck </w:t>
      </w:r>
      <w:r>
        <w:rPr>
          <w:rFonts w:asciiTheme="minorHAnsi" w:hAnsiTheme="minorHAnsi" w:cstheme="minorHAnsi"/>
          <w:bCs/>
          <w:sz w:val="24"/>
          <w:szCs w:val="24"/>
        </w:rPr>
        <w:t xml:space="preserve">produziert die Firma Richard Brink </w:t>
      </w:r>
      <w:r w:rsidR="00FA58E9">
        <w:rPr>
          <w:rFonts w:asciiTheme="minorHAnsi" w:hAnsiTheme="minorHAnsi" w:cstheme="minorHAnsi"/>
          <w:bCs/>
          <w:sz w:val="24"/>
          <w:szCs w:val="24"/>
        </w:rPr>
        <w:t xml:space="preserve">ihr </w:t>
      </w:r>
      <w:r>
        <w:rPr>
          <w:rFonts w:asciiTheme="minorHAnsi" w:hAnsiTheme="minorHAnsi" w:cstheme="minorHAnsi"/>
          <w:bCs/>
          <w:sz w:val="24"/>
          <w:szCs w:val="24"/>
        </w:rPr>
        <w:t>maßgefertigte</w:t>
      </w:r>
      <w:r w:rsidR="002C7C9D">
        <w:rPr>
          <w:rFonts w:asciiTheme="minorHAnsi" w:hAnsiTheme="minorHAnsi" w:cstheme="minorHAnsi"/>
          <w:bCs/>
          <w:sz w:val="24"/>
          <w:szCs w:val="24"/>
        </w:rPr>
        <w:t>s</w:t>
      </w:r>
      <w:r w:rsidRPr="00791BD1">
        <w:rPr>
          <w:rFonts w:asciiTheme="minorHAnsi" w:hAnsiTheme="minorHAnsi" w:cstheme="minorHAnsi"/>
          <w:bCs/>
          <w:sz w:val="24"/>
          <w:szCs w:val="24"/>
        </w:rPr>
        <w:t xml:space="preserve"> </w:t>
      </w:r>
      <w:r w:rsidR="00791BD1" w:rsidRPr="00791BD1">
        <w:rPr>
          <w:rFonts w:asciiTheme="minorHAnsi" w:hAnsiTheme="minorHAnsi" w:cstheme="minorHAnsi"/>
          <w:bCs/>
          <w:sz w:val="24"/>
          <w:szCs w:val="24"/>
        </w:rPr>
        <w:t>Kantprofil</w:t>
      </w:r>
      <w:r w:rsidR="002C7C9D">
        <w:rPr>
          <w:rFonts w:asciiTheme="minorHAnsi" w:hAnsiTheme="minorHAnsi" w:cstheme="minorHAnsi"/>
          <w:bCs/>
          <w:sz w:val="24"/>
          <w:szCs w:val="24"/>
        </w:rPr>
        <w:t>system</w:t>
      </w:r>
      <w:r w:rsidR="00791BD1" w:rsidRPr="00791BD1">
        <w:rPr>
          <w:rFonts w:asciiTheme="minorHAnsi" w:hAnsiTheme="minorHAnsi" w:cstheme="minorHAnsi"/>
          <w:bCs/>
          <w:sz w:val="24"/>
          <w:szCs w:val="24"/>
        </w:rPr>
        <w:t xml:space="preserve"> </w:t>
      </w:r>
      <w:r w:rsidR="00FA58E9">
        <w:rPr>
          <w:rFonts w:asciiTheme="minorHAnsi" w:hAnsiTheme="minorHAnsi" w:cstheme="minorHAnsi"/>
          <w:bCs/>
          <w:sz w:val="24"/>
          <w:szCs w:val="24"/>
        </w:rPr>
        <w:t>„Cavor“</w:t>
      </w:r>
      <w:r w:rsidR="00791BD1" w:rsidRPr="00791BD1">
        <w:rPr>
          <w:rFonts w:asciiTheme="minorHAnsi" w:hAnsiTheme="minorHAnsi" w:cstheme="minorHAnsi"/>
          <w:bCs/>
          <w:sz w:val="24"/>
          <w:szCs w:val="24"/>
        </w:rPr>
        <w:t xml:space="preserve">. </w:t>
      </w:r>
      <w:r>
        <w:rPr>
          <w:rFonts w:asciiTheme="minorHAnsi" w:hAnsiTheme="minorHAnsi" w:cstheme="minorHAnsi"/>
          <w:bCs/>
          <w:sz w:val="24"/>
          <w:szCs w:val="24"/>
        </w:rPr>
        <w:t xml:space="preserve">Dieses </w:t>
      </w:r>
      <w:r w:rsidR="00FA58E9">
        <w:rPr>
          <w:rFonts w:asciiTheme="minorHAnsi" w:hAnsiTheme="minorHAnsi" w:cstheme="minorHAnsi"/>
          <w:bCs/>
          <w:sz w:val="24"/>
          <w:szCs w:val="24"/>
        </w:rPr>
        <w:t xml:space="preserve">beinhaltet </w:t>
      </w:r>
      <w:r w:rsidR="00791BD1" w:rsidRPr="00791BD1">
        <w:rPr>
          <w:rFonts w:asciiTheme="minorHAnsi" w:hAnsiTheme="minorHAnsi" w:cstheme="minorHAnsi"/>
          <w:bCs/>
          <w:sz w:val="24"/>
          <w:szCs w:val="24"/>
        </w:rPr>
        <w:t xml:space="preserve">neben der </w:t>
      </w:r>
      <w:r>
        <w:rPr>
          <w:rFonts w:asciiTheme="minorHAnsi" w:hAnsiTheme="minorHAnsi" w:cstheme="minorHAnsi"/>
          <w:bCs/>
          <w:sz w:val="24"/>
          <w:szCs w:val="24"/>
        </w:rPr>
        <w:t xml:space="preserve">metallischen </w:t>
      </w:r>
      <w:r w:rsidR="00791BD1" w:rsidRPr="00791BD1">
        <w:rPr>
          <w:rFonts w:asciiTheme="minorHAnsi" w:hAnsiTheme="minorHAnsi" w:cstheme="minorHAnsi"/>
          <w:bCs/>
          <w:sz w:val="24"/>
          <w:szCs w:val="24"/>
        </w:rPr>
        <w:t xml:space="preserve">Abdeckung </w:t>
      </w:r>
      <w:r>
        <w:rPr>
          <w:rFonts w:asciiTheme="minorHAnsi" w:hAnsiTheme="minorHAnsi" w:cstheme="minorHAnsi"/>
          <w:bCs/>
          <w:sz w:val="24"/>
          <w:szCs w:val="24"/>
        </w:rPr>
        <w:t>stets auch sogenannte Gummilippenhalter zur Ver</w:t>
      </w:r>
      <w:r w:rsidR="00F70A52">
        <w:rPr>
          <w:rFonts w:asciiTheme="minorHAnsi" w:hAnsiTheme="minorHAnsi" w:cstheme="minorHAnsi"/>
          <w:bCs/>
          <w:sz w:val="24"/>
          <w:szCs w:val="24"/>
        </w:rPr>
        <w:t>bindung</w:t>
      </w:r>
      <w:r>
        <w:rPr>
          <w:rFonts w:asciiTheme="minorHAnsi" w:hAnsiTheme="minorHAnsi" w:cstheme="minorHAnsi"/>
          <w:bCs/>
          <w:sz w:val="24"/>
          <w:szCs w:val="24"/>
        </w:rPr>
        <w:t xml:space="preserve"> mit dem Dachrand</w:t>
      </w:r>
      <w:r w:rsidR="00791BD1" w:rsidRPr="00791BD1">
        <w:rPr>
          <w:rFonts w:asciiTheme="minorHAnsi" w:hAnsiTheme="minorHAnsi" w:cstheme="minorHAnsi"/>
          <w:bCs/>
          <w:sz w:val="24"/>
          <w:szCs w:val="24"/>
        </w:rPr>
        <w:t xml:space="preserve">, auf der </w:t>
      </w:r>
      <w:r>
        <w:rPr>
          <w:rFonts w:asciiTheme="minorHAnsi" w:hAnsiTheme="minorHAnsi" w:cstheme="minorHAnsi"/>
          <w:bCs/>
          <w:sz w:val="24"/>
          <w:szCs w:val="24"/>
        </w:rPr>
        <w:t>die Kantprofile abschließend eingeklickt werden</w:t>
      </w:r>
      <w:r w:rsidR="00791BD1" w:rsidRPr="00791BD1">
        <w:rPr>
          <w:rFonts w:asciiTheme="minorHAnsi" w:hAnsiTheme="minorHAnsi" w:cstheme="minorHAnsi"/>
          <w:bCs/>
          <w:sz w:val="24"/>
          <w:szCs w:val="24"/>
        </w:rPr>
        <w:t xml:space="preserve">. </w:t>
      </w:r>
      <w:r>
        <w:rPr>
          <w:rFonts w:asciiTheme="minorHAnsi" w:hAnsiTheme="minorHAnsi" w:cstheme="minorHAnsi"/>
          <w:bCs/>
          <w:sz w:val="24"/>
          <w:szCs w:val="24"/>
        </w:rPr>
        <w:t xml:space="preserve">Somit bietet der Metallwarenhersteller </w:t>
      </w:r>
      <w:r w:rsidR="009D509C">
        <w:rPr>
          <w:rFonts w:asciiTheme="minorHAnsi" w:hAnsiTheme="minorHAnsi" w:cstheme="minorHAnsi"/>
          <w:bCs/>
          <w:sz w:val="24"/>
          <w:szCs w:val="24"/>
        </w:rPr>
        <w:t>seinen</w:t>
      </w:r>
      <w:r w:rsidR="00791BD1" w:rsidRPr="00791BD1">
        <w:rPr>
          <w:rFonts w:asciiTheme="minorHAnsi" w:hAnsiTheme="minorHAnsi" w:cstheme="minorHAnsi"/>
          <w:bCs/>
          <w:sz w:val="24"/>
          <w:szCs w:val="24"/>
        </w:rPr>
        <w:t xml:space="preserve"> Kunden </w:t>
      </w:r>
      <w:r>
        <w:rPr>
          <w:rFonts w:asciiTheme="minorHAnsi" w:hAnsiTheme="minorHAnsi" w:cstheme="minorHAnsi"/>
          <w:bCs/>
          <w:sz w:val="24"/>
          <w:szCs w:val="24"/>
        </w:rPr>
        <w:t>ein</w:t>
      </w:r>
      <w:r w:rsidR="00182822">
        <w:rPr>
          <w:rFonts w:asciiTheme="minorHAnsi" w:hAnsiTheme="minorHAnsi" w:cstheme="minorHAnsi"/>
          <w:bCs/>
          <w:sz w:val="24"/>
          <w:szCs w:val="24"/>
        </w:rPr>
        <w:t xml:space="preserve"> individuell angefertigtes und passgenaues</w:t>
      </w:r>
      <w:r w:rsidR="00791BD1" w:rsidRPr="00791BD1">
        <w:rPr>
          <w:rFonts w:asciiTheme="minorHAnsi" w:hAnsiTheme="minorHAnsi" w:cstheme="minorHAnsi"/>
          <w:bCs/>
          <w:sz w:val="24"/>
          <w:szCs w:val="24"/>
        </w:rPr>
        <w:t xml:space="preserve"> Rundum-</w:t>
      </w:r>
      <w:r w:rsidR="00182822">
        <w:rPr>
          <w:rFonts w:asciiTheme="minorHAnsi" w:hAnsiTheme="minorHAnsi" w:cstheme="minorHAnsi"/>
          <w:bCs/>
          <w:sz w:val="24"/>
          <w:szCs w:val="24"/>
        </w:rPr>
        <w:t>Paket</w:t>
      </w:r>
      <w:r w:rsidR="002C7C9D">
        <w:rPr>
          <w:rFonts w:asciiTheme="minorHAnsi" w:hAnsiTheme="minorHAnsi" w:cstheme="minorHAnsi"/>
          <w:bCs/>
          <w:sz w:val="24"/>
          <w:szCs w:val="24"/>
        </w:rPr>
        <w:t>.</w:t>
      </w:r>
    </w:p>
    <w:p w:rsidR="007760EB" w:rsidRDefault="004159AA" w:rsidP="007760EB">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Weiterentwicklung als Problemlöser</w:t>
      </w:r>
    </w:p>
    <w:p w:rsidR="00C53CAB" w:rsidRDefault="00802DEE" w:rsidP="007760EB">
      <w:pPr>
        <w:spacing w:line="360" w:lineRule="auto"/>
        <w:rPr>
          <w:rFonts w:asciiTheme="minorHAnsi" w:hAnsiTheme="minorHAnsi" w:cstheme="minorHAnsi"/>
          <w:bCs/>
          <w:sz w:val="24"/>
          <w:szCs w:val="24"/>
        </w:rPr>
      </w:pPr>
      <w:r w:rsidRPr="00D86D02">
        <w:rPr>
          <w:rFonts w:asciiTheme="minorHAnsi" w:hAnsiTheme="minorHAnsi" w:cstheme="minorHAnsi"/>
          <w:bCs/>
          <w:sz w:val="24"/>
          <w:szCs w:val="24"/>
        </w:rPr>
        <w:t xml:space="preserve">Das </w:t>
      </w:r>
      <w:r w:rsidR="004159AA">
        <w:rPr>
          <w:rFonts w:asciiTheme="minorHAnsi" w:hAnsiTheme="minorHAnsi" w:cstheme="minorHAnsi"/>
          <w:bCs/>
          <w:sz w:val="24"/>
          <w:szCs w:val="24"/>
        </w:rPr>
        <w:t>Sortiment für Attikaabdeckungen</w:t>
      </w:r>
      <w:r w:rsidR="004159AA" w:rsidRPr="00D86D02">
        <w:rPr>
          <w:rFonts w:asciiTheme="minorHAnsi" w:hAnsiTheme="minorHAnsi" w:cstheme="minorHAnsi"/>
          <w:bCs/>
          <w:sz w:val="24"/>
          <w:szCs w:val="24"/>
        </w:rPr>
        <w:t xml:space="preserve"> </w:t>
      </w:r>
      <w:r w:rsidRPr="00D86D02">
        <w:rPr>
          <w:rFonts w:asciiTheme="minorHAnsi" w:hAnsiTheme="minorHAnsi" w:cstheme="minorHAnsi"/>
          <w:bCs/>
          <w:sz w:val="24"/>
          <w:szCs w:val="24"/>
        </w:rPr>
        <w:t xml:space="preserve">wird nun durch </w:t>
      </w:r>
      <w:r w:rsidR="00FA58E9">
        <w:rPr>
          <w:rFonts w:asciiTheme="minorHAnsi" w:hAnsiTheme="minorHAnsi" w:cstheme="minorHAnsi"/>
          <w:bCs/>
          <w:sz w:val="24"/>
          <w:szCs w:val="24"/>
        </w:rPr>
        <w:t xml:space="preserve">die Ausführung </w:t>
      </w:r>
      <w:r w:rsidR="004159AA">
        <w:rPr>
          <w:rFonts w:asciiTheme="minorHAnsi" w:hAnsiTheme="minorHAnsi" w:cstheme="minorHAnsi"/>
          <w:bCs/>
          <w:sz w:val="24"/>
          <w:szCs w:val="24"/>
        </w:rPr>
        <w:t>„</w:t>
      </w:r>
      <w:r w:rsidRPr="00D86D02">
        <w:rPr>
          <w:rFonts w:asciiTheme="minorHAnsi" w:hAnsiTheme="minorHAnsi" w:cstheme="minorHAnsi"/>
          <w:bCs/>
          <w:sz w:val="24"/>
          <w:szCs w:val="24"/>
        </w:rPr>
        <w:t>Cavor Flex</w:t>
      </w:r>
      <w:r w:rsidR="004159AA">
        <w:rPr>
          <w:rFonts w:asciiTheme="minorHAnsi" w:hAnsiTheme="minorHAnsi" w:cstheme="minorHAnsi"/>
          <w:bCs/>
          <w:sz w:val="24"/>
          <w:szCs w:val="24"/>
        </w:rPr>
        <w:t>“</w:t>
      </w:r>
      <w:r w:rsidRPr="00D86D02">
        <w:rPr>
          <w:rFonts w:asciiTheme="minorHAnsi" w:hAnsiTheme="minorHAnsi" w:cstheme="minorHAnsi"/>
          <w:bCs/>
          <w:sz w:val="24"/>
          <w:szCs w:val="24"/>
        </w:rPr>
        <w:t xml:space="preserve"> </w:t>
      </w:r>
      <w:r w:rsidR="004159AA">
        <w:rPr>
          <w:rFonts w:asciiTheme="minorHAnsi" w:hAnsiTheme="minorHAnsi" w:cstheme="minorHAnsi"/>
          <w:bCs/>
          <w:sz w:val="24"/>
          <w:szCs w:val="24"/>
        </w:rPr>
        <w:t>erweitert</w:t>
      </w:r>
      <w:r w:rsidRPr="00D86D02">
        <w:rPr>
          <w:rFonts w:asciiTheme="minorHAnsi" w:hAnsiTheme="minorHAnsi" w:cstheme="minorHAnsi"/>
          <w:bCs/>
          <w:sz w:val="24"/>
          <w:szCs w:val="24"/>
        </w:rPr>
        <w:t xml:space="preserve">. Die </w:t>
      </w:r>
      <w:r w:rsidR="004159AA">
        <w:rPr>
          <w:rFonts w:asciiTheme="minorHAnsi" w:hAnsiTheme="minorHAnsi" w:cstheme="minorHAnsi"/>
          <w:bCs/>
          <w:sz w:val="24"/>
          <w:szCs w:val="24"/>
        </w:rPr>
        <w:t xml:space="preserve">Produktneuheit fungiert als höhenverstellbare </w:t>
      </w:r>
      <w:r w:rsidRPr="0062414A">
        <w:rPr>
          <w:rFonts w:asciiTheme="minorHAnsi" w:hAnsiTheme="minorHAnsi" w:cstheme="minorHAnsi"/>
          <w:bCs/>
          <w:sz w:val="24"/>
          <w:szCs w:val="24"/>
        </w:rPr>
        <w:t xml:space="preserve">Unterkonstruktion </w:t>
      </w:r>
      <w:r w:rsidR="004159AA" w:rsidRPr="0062414A">
        <w:rPr>
          <w:rFonts w:asciiTheme="minorHAnsi" w:hAnsiTheme="minorHAnsi" w:cstheme="minorHAnsi"/>
          <w:bCs/>
          <w:sz w:val="24"/>
          <w:szCs w:val="24"/>
        </w:rPr>
        <w:t xml:space="preserve">und schafft </w:t>
      </w:r>
      <w:r w:rsidR="003F29E8" w:rsidRPr="0062414A">
        <w:rPr>
          <w:rFonts w:asciiTheme="minorHAnsi" w:hAnsiTheme="minorHAnsi" w:cstheme="minorHAnsi"/>
          <w:bCs/>
          <w:sz w:val="24"/>
          <w:szCs w:val="24"/>
        </w:rPr>
        <w:t>gemeinsam mit de</w:t>
      </w:r>
      <w:r w:rsidR="002C7C9D">
        <w:rPr>
          <w:rFonts w:asciiTheme="minorHAnsi" w:hAnsiTheme="minorHAnsi" w:cstheme="minorHAnsi"/>
          <w:bCs/>
          <w:sz w:val="24"/>
          <w:szCs w:val="24"/>
        </w:rPr>
        <w:t>n</w:t>
      </w:r>
      <w:r w:rsidR="003F29E8" w:rsidRPr="0062414A">
        <w:rPr>
          <w:rFonts w:asciiTheme="minorHAnsi" w:hAnsiTheme="minorHAnsi" w:cstheme="minorHAnsi"/>
          <w:bCs/>
          <w:sz w:val="24"/>
          <w:szCs w:val="24"/>
        </w:rPr>
        <w:t xml:space="preserve"> Gummilippenhalter</w:t>
      </w:r>
      <w:r w:rsidR="002C7C9D">
        <w:rPr>
          <w:rFonts w:asciiTheme="minorHAnsi" w:hAnsiTheme="minorHAnsi" w:cstheme="minorHAnsi"/>
          <w:bCs/>
          <w:sz w:val="24"/>
          <w:szCs w:val="24"/>
        </w:rPr>
        <w:t>n</w:t>
      </w:r>
      <w:r w:rsidR="003F29E8" w:rsidRPr="0062414A">
        <w:rPr>
          <w:rFonts w:asciiTheme="minorHAnsi" w:hAnsiTheme="minorHAnsi" w:cstheme="minorHAnsi"/>
          <w:bCs/>
          <w:sz w:val="24"/>
          <w:szCs w:val="24"/>
        </w:rPr>
        <w:t xml:space="preserve"> </w:t>
      </w:r>
      <w:r w:rsidR="004159AA" w:rsidRPr="0062414A">
        <w:rPr>
          <w:rFonts w:asciiTheme="minorHAnsi" w:hAnsiTheme="minorHAnsi" w:cstheme="minorHAnsi"/>
          <w:bCs/>
          <w:sz w:val="24"/>
          <w:szCs w:val="24"/>
        </w:rPr>
        <w:t>eine</w:t>
      </w:r>
      <w:r w:rsidR="004159AA">
        <w:rPr>
          <w:rFonts w:asciiTheme="minorHAnsi" w:hAnsiTheme="minorHAnsi" w:cstheme="minorHAnsi"/>
          <w:bCs/>
          <w:sz w:val="24"/>
          <w:szCs w:val="24"/>
        </w:rPr>
        <w:t xml:space="preserve"> </w:t>
      </w:r>
      <w:r w:rsidRPr="00C50BBC">
        <w:rPr>
          <w:rFonts w:asciiTheme="minorHAnsi" w:hAnsiTheme="minorHAnsi" w:cstheme="minorHAnsi"/>
          <w:bCs/>
          <w:color w:val="000000" w:themeColor="text1"/>
          <w:sz w:val="24"/>
          <w:szCs w:val="24"/>
        </w:rPr>
        <w:t xml:space="preserve">Schnittstelle zwischen </w:t>
      </w:r>
      <w:r w:rsidR="00C274A5" w:rsidRPr="00C50BBC">
        <w:rPr>
          <w:rFonts w:asciiTheme="minorHAnsi" w:hAnsiTheme="minorHAnsi" w:cstheme="minorHAnsi"/>
          <w:bCs/>
          <w:color w:val="000000" w:themeColor="text1"/>
          <w:sz w:val="24"/>
          <w:szCs w:val="24"/>
        </w:rPr>
        <w:t>dem</w:t>
      </w:r>
      <w:r w:rsidR="00C50BBC" w:rsidRPr="00C50BBC">
        <w:rPr>
          <w:rFonts w:asciiTheme="minorHAnsi" w:hAnsiTheme="minorHAnsi" w:cstheme="minorHAnsi"/>
          <w:bCs/>
          <w:color w:val="000000" w:themeColor="text1"/>
          <w:sz w:val="24"/>
          <w:szCs w:val="24"/>
        </w:rPr>
        <w:t xml:space="preserve"> </w:t>
      </w:r>
      <w:r w:rsidR="00C274A5" w:rsidRPr="00C50BBC">
        <w:rPr>
          <w:rFonts w:asciiTheme="minorHAnsi" w:hAnsiTheme="minorHAnsi" w:cstheme="minorHAnsi"/>
          <w:bCs/>
          <w:color w:val="000000" w:themeColor="text1"/>
          <w:sz w:val="24"/>
          <w:szCs w:val="24"/>
        </w:rPr>
        <w:t>Mauerwerk</w:t>
      </w:r>
      <w:r w:rsidRPr="00C50BBC">
        <w:rPr>
          <w:rFonts w:asciiTheme="minorHAnsi" w:hAnsiTheme="minorHAnsi" w:cstheme="minorHAnsi"/>
          <w:b/>
          <w:bCs/>
          <w:color w:val="000000" w:themeColor="text1"/>
          <w:sz w:val="24"/>
          <w:szCs w:val="24"/>
        </w:rPr>
        <w:t xml:space="preserve"> </w:t>
      </w:r>
      <w:r w:rsidR="004159AA" w:rsidRPr="00C50BBC">
        <w:rPr>
          <w:rFonts w:asciiTheme="minorHAnsi" w:hAnsiTheme="minorHAnsi" w:cstheme="minorHAnsi"/>
          <w:bCs/>
          <w:color w:val="000000" w:themeColor="text1"/>
          <w:sz w:val="24"/>
          <w:szCs w:val="24"/>
        </w:rPr>
        <w:t>und dem Kantprofil</w:t>
      </w:r>
      <w:r w:rsidRPr="00C50BBC">
        <w:rPr>
          <w:rFonts w:asciiTheme="minorHAnsi" w:hAnsiTheme="minorHAnsi" w:cstheme="minorHAnsi"/>
          <w:bCs/>
          <w:color w:val="000000" w:themeColor="text1"/>
          <w:sz w:val="24"/>
          <w:szCs w:val="24"/>
        </w:rPr>
        <w:t xml:space="preserve">. </w:t>
      </w:r>
      <w:r w:rsidR="002D61D3" w:rsidRPr="00C50BBC">
        <w:rPr>
          <w:rFonts w:asciiTheme="minorHAnsi" w:hAnsiTheme="minorHAnsi" w:cstheme="minorHAnsi"/>
          <w:bCs/>
          <w:color w:val="000000" w:themeColor="text1"/>
          <w:sz w:val="24"/>
          <w:szCs w:val="24"/>
        </w:rPr>
        <w:t>Bisher mussten</w:t>
      </w:r>
      <w:r w:rsidR="004159AA" w:rsidRPr="00C50BBC">
        <w:rPr>
          <w:rFonts w:asciiTheme="minorHAnsi" w:hAnsiTheme="minorHAnsi" w:cstheme="minorHAnsi"/>
          <w:bCs/>
          <w:color w:val="000000" w:themeColor="text1"/>
          <w:sz w:val="24"/>
          <w:szCs w:val="24"/>
        </w:rPr>
        <w:t xml:space="preserve"> </w:t>
      </w:r>
      <w:r w:rsidR="003F29E8" w:rsidRPr="00C50BBC">
        <w:rPr>
          <w:rFonts w:asciiTheme="minorHAnsi" w:hAnsiTheme="minorHAnsi" w:cstheme="minorHAnsi"/>
          <w:bCs/>
          <w:color w:val="000000" w:themeColor="text1"/>
          <w:sz w:val="24"/>
          <w:szCs w:val="24"/>
        </w:rPr>
        <w:t>z</w:t>
      </w:r>
      <w:r w:rsidR="004159AA" w:rsidRPr="00C50BBC">
        <w:rPr>
          <w:rFonts w:asciiTheme="minorHAnsi" w:hAnsiTheme="minorHAnsi" w:cstheme="minorHAnsi"/>
          <w:bCs/>
          <w:color w:val="000000" w:themeColor="text1"/>
          <w:sz w:val="24"/>
          <w:szCs w:val="24"/>
        </w:rPr>
        <w:t xml:space="preserve">weckdienliche </w:t>
      </w:r>
      <w:r w:rsidR="00C274A5" w:rsidRPr="00C50BBC">
        <w:rPr>
          <w:rFonts w:asciiTheme="minorHAnsi" w:hAnsiTheme="minorHAnsi" w:cstheme="minorHAnsi"/>
          <w:bCs/>
          <w:color w:val="000000" w:themeColor="text1"/>
          <w:sz w:val="24"/>
          <w:szCs w:val="24"/>
        </w:rPr>
        <w:t xml:space="preserve">Holzbohlen </w:t>
      </w:r>
      <w:r w:rsidR="003F29E8" w:rsidRPr="00C50BBC">
        <w:rPr>
          <w:rFonts w:asciiTheme="minorHAnsi" w:hAnsiTheme="minorHAnsi" w:cstheme="minorHAnsi"/>
          <w:bCs/>
          <w:color w:val="000000" w:themeColor="text1"/>
          <w:sz w:val="24"/>
          <w:szCs w:val="24"/>
        </w:rPr>
        <w:t>mit Gefälle in Richtung Dachfläche</w:t>
      </w:r>
      <w:r w:rsidR="00C50BBC" w:rsidRPr="00C50BBC">
        <w:rPr>
          <w:rFonts w:asciiTheme="minorHAnsi" w:hAnsiTheme="minorHAnsi" w:cstheme="minorHAnsi"/>
          <w:bCs/>
          <w:color w:val="000000" w:themeColor="text1"/>
          <w:sz w:val="24"/>
          <w:szCs w:val="24"/>
        </w:rPr>
        <w:t xml:space="preserve"> </w:t>
      </w:r>
      <w:r w:rsidR="003F29E8" w:rsidRPr="00C50BBC">
        <w:rPr>
          <w:rFonts w:asciiTheme="minorHAnsi" w:hAnsiTheme="minorHAnsi" w:cstheme="minorHAnsi"/>
          <w:bCs/>
          <w:color w:val="000000" w:themeColor="text1"/>
          <w:sz w:val="24"/>
          <w:szCs w:val="24"/>
        </w:rPr>
        <w:t xml:space="preserve">als </w:t>
      </w:r>
      <w:r w:rsidR="004159AA">
        <w:rPr>
          <w:rFonts w:asciiTheme="minorHAnsi" w:hAnsiTheme="minorHAnsi" w:cstheme="minorHAnsi"/>
          <w:bCs/>
          <w:sz w:val="24"/>
          <w:szCs w:val="24"/>
        </w:rPr>
        <w:t>Unterkonstruktion montiert werden,</w:t>
      </w:r>
      <w:r w:rsidR="00B31AFD">
        <w:rPr>
          <w:rFonts w:asciiTheme="minorHAnsi" w:hAnsiTheme="minorHAnsi" w:cstheme="minorHAnsi"/>
          <w:bCs/>
          <w:sz w:val="24"/>
          <w:szCs w:val="24"/>
        </w:rPr>
        <w:t xml:space="preserve"> um </w:t>
      </w:r>
      <w:r w:rsidR="00FA58E9">
        <w:rPr>
          <w:rFonts w:asciiTheme="minorHAnsi" w:hAnsiTheme="minorHAnsi" w:cstheme="minorHAnsi"/>
          <w:bCs/>
          <w:sz w:val="24"/>
          <w:szCs w:val="24"/>
        </w:rPr>
        <w:t xml:space="preserve">darauf </w:t>
      </w:r>
      <w:r w:rsidR="00B31AFD">
        <w:rPr>
          <w:rFonts w:asciiTheme="minorHAnsi" w:hAnsiTheme="minorHAnsi" w:cstheme="minorHAnsi"/>
          <w:bCs/>
          <w:sz w:val="24"/>
          <w:szCs w:val="24"/>
        </w:rPr>
        <w:t xml:space="preserve">anschließend die Gummilippenhalter </w:t>
      </w:r>
      <w:r w:rsidR="00B31AFD" w:rsidRPr="00E47F45">
        <w:rPr>
          <w:rFonts w:asciiTheme="minorHAnsi" w:hAnsiTheme="minorHAnsi" w:cstheme="minorHAnsi"/>
          <w:bCs/>
          <w:sz w:val="24"/>
          <w:szCs w:val="24"/>
        </w:rPr>
        <w:t>zu fixieren</w:t>
      </w:r>
      <w:r w:rsidR="002D61D3" w:rsidRPr="00E47F45">
        <w:rPr>
          <w:rFonts w:asciiTheme="minorHAnsi" w:hAnsiTheme="minorHAnsi" w:cstheme="minorHAnsi"/>
          <w:bCs/>
          <w:sz w:val="24"/>
          <w:szCs w:val="24"/>
        </w:rPr>
        <w:t>.</w:t>
      </w:r>
      <w:r w:rsidR="004159AA" w:rsidRPr="00E47F45">
        <w:rPr>
          <w:rFonts w:asciiTheme="minorHAnsi" w:hAnsiTheme="minorHAnsi" w:cstheme="minorHAnsi"/>
          <w:bCs/>
          <w:sz w:val="24"/>
          <w:szCs w:val="24"/>
        </w:rPr>
        <w:t xml:space="preserve"> </w:t>
      </w:r>
      <w:r w:rsidR="00883DD3" w:rsidRPr="00F73FF0">
        <w:rPr>
          <w:rFonts w:asciiTheme="minorHAnsi" w:hAnsiTheme="minorHAnsi" w:cstheme="minorHAnsi"/>
          <w:bCs/>
          <w:sz w:val="24"/>
          <w:szCs w:val="24"/>
        </w:rPr>
        <w:t>A</w:t>
      </w:r>
      <w:r w:rsidR="00F70A52" w:rsidRPr="00F73FF0">
        <w:rPr>
          <w:rFonts w:asciiTheme="minorHAnsi" w:hAnsiTheme="minorHAnsi" w:cstheme="minorHAnsi"/>
          <w:bCs/>
          <w:sz w:val="24"/>
          <w:szCs w:val="24"/>
        </w:rPr>
        <w:t xml:space="preserve">b sofort </w:t>
      </w:r>
      <w:r w:rsidR="001E66FD" w:rsidRPr="00F73FF0">
        <w:rPr>
          <w:rFonts w:asciiTheme="minorHAnsi" w:hAnsiTheme="minorHAnsi" w:cstheme="minorHAnsi"/>
          <w:bCs/>
          <w:sz w:val="24"/>
          <w:szCs w:val="24"/>
        </w:rPr>
        <w:t>kann</w:t>
      </w:r>
      <w:r w:rsidR="00F70A52" w:rsidRPr="00F73FF0">
        <w:rPr>
          <w:rFonts w:asciiTheme="minorHAnsi" w:hAnsiTheme="minorHAnsi" w:cstheme="minorHAnsi"/>
          <w:bCs/>
          <w:sz w:val="24"/>
          <w:szCs w:val="24"/>
        </w:rPr>
        <w:t xml:space="preserve"> das</w:t>
      </w:r>
      <w:r w:rsidR="001E66FD" w:rsidRPr="00F73FF0">
        <w:rPr>
          <w:rFonts w:asciiTheme="minorHAnsi" w:hAnsiTheme="minorHAnsi" w:cstheme="minorHAnsi"/>
          <w:bCs/>
          <w:sz w:val="24"/>
          <w:szCs w:val="24"/>
        </w:rPr>
        <w:t xml:space="preserve"> aus Aluminium gefertigte </w:t>
      </w:r>
      <w:r w:rsidR="00F70A52" w:rsidRPr="00F73FF0">
        <w:rPr>
          <w:rFonts w:asciiTheme="minorHAnsi" w:hAnsiTheme="minorHAnsi" w:cstheme="minorHAnsi"/>
          <w:bCs/>
          <w:sz w:val="24"/>
          <w:szCs w:val="24"/>
        </w:rPr>
        <w:t>Zwischenstück</w:t>
      </w:r>
      <w:r w:rsidR="001E66FD" w:rsidRPr="00F73FF0">
        <w:rPr>
          <w:rFonts w:asciiTheme="minorHAnsi" w:hAnsiTheme="minorHAnsi" w:cstheme="minorHAnsi"/>
          <w:bCs/>
          <w:sz w:val="24"/>
          <w:szCs w:val="24"/>
        </w:rPr>
        <w:t xml:space="preserve"> „</w:t>
      </w:r>
      <w:r w:rsidRPr="00F73FF0">
        <w:rPr>
          <w:rFonts w:asciiTheme="minorHAnsi" w:hAnsiTheme="minorHAnsi" w:cstheme="minorHAnsi"/>
          <w:bCs/>
          <w:sz w:val="24"/>
          <w:szCs w:val="24"/>
        </w:rPr>
        <w:t>Cavor Flex</w:t>
      </w:r>
      <w:r w:rsidR="001E66FD" w:rsidRPr="00F73FF0">
        <w:rPr>
          <w:rFonts w:asciiTheme="minorHAnsi" w:hAnsiTheme="minorHAnsi" w:cstheme="minorHAnsi"/>
          <w:bCs/>
          <w:sz w:val="24"/>
          <w:szCs w:val="24"/>
        </w:rPr>
        <w:t>“</w:t>
      </w:r>
      <w:r w:rsidR="00E83C95" w:rsidRPr="00F73FF0">
        <w:rPr>
          <w:rFonts w:asciiTheme="minorHAnsi" w:hAnsiTheme="minorHAnsi" w:cstheme="minorHAnsi"/>
          <w:bCs/>
          <w:sz w:val="24"/>
          <w:szCs w:val="24"/>
        </w:rPr>
        <w:t xml:space="preserve"> </w:t>
      </w:r>
      <w:r w:rsidR="00F70A52" w:rsidRPr="00F73FF0">
        <w:rPr>
          <w:rFonts w:asciiTheme="minorHAnsi" w:hAnsiTheme="minorHAnsi" w:cstheme="minorHAnsi"/>
          <w:bCs/>
          <w:sz w:val="24"/>
          <w:szCs w:val="24"/>
        </w:rPr>
        <w:t xml:space="preserve">punktuell </w:t>
      </w:r>
      <w:r w:rsidR="00FA58E9" w:rsidRPr="00F73FF0">
        <w:rPr>
          <w:rFonts w:asciiTheme="minorHAnsi" w:hAnsiTheme="minorHAnsi" w:cstheme="minorHAnsi"/>
          <w:bCs/>
          <w:sz w:val="24"/>
          <w:szCs w:val="24"/>
        </w:rPr>
        <w:t xml:space="preserve">direkt </w:t>
      </w:r>
      <w:r w:rsidR="002D61D3" w:rsidRPr="00F73FF0">
        <w:rPr>
          <w:rFonts w:asciiTheme="minorHAnsi" w:hAnsiTheme="minorHAnsi" w:cstheme="minorHAnsi"/>
          <w:bCs/>
          <w:sz w:val="24"/>
          <w:szCs w:val="24"/>
        </w:rPr>
        <w:t>auf</w:t>
      </w:r>
      <w:r w:rsidR="001E66FD" w:rsidRPr="00F73FF0">
        <w:rPr>
          <w:rFonts w:asciiTheme="minorHAnsi" w:hAnsiTheme="minorHAnsi" w:cstheme="minorHAnsi"/>
          <w:bCs/>
          <w:sz w:val="24"/>
          <w:szCs w:val="24"/>
        </w:rPr>
        <w:t xml:space="preserve"> d</w:t>
      </w:r>
      <w:r w:rsidR="002D61D3" w:rsidRPr="00F73FF0">
        <w:rPr>
          <w:rFonts w:asciiTheme="minorHAnsi" w:hAnsiTheme="minorHAnsi" w:cstheme="minorHAnsi"/>
          <w:bCs/>
          <w:sz w:val="24"/>
          <w:szCs w:val="24"/>
        </w:rPr>
        <w:t>a</w:t>
      </w:r>
      <w:r w:rsidR="001E66FD" w:rsidRPr="00F73FF0">
        <w:rPr>
          <w:rFonts w:asciiTheme="minorHAnsi" w:hAnsiTheme="minorHAnsi" w:cstheme="minorHAnsi"/>
          <w:bCs/>
          <w:sz w:val="24"/>
          <w:szCs w:val="24"/>
        </w:rPr>
        <w:t xml:space="preserve">s Mauerwerk </w:t>
      </w:r>
      <w:r w:rsidR="002D61D3" w:rsidRPr="00F73FF0">
        <w:rPr>
          <w:rFonts w:asciiTheme="minorHAnsi" w:hAnsiTheme="minorHAnsi" w:cstheme="minorHAnsi"/>
          <w:bCs/>
          <w:sz w:val="24"/>
          <w:szCs w:val="24"/>
        </w:rPr>
        <w:t>g</w:t>
      </w:r>
      <w:r w:rsidR="001E66FD" w:rsidRPr="00F73FF0">
        <w:rPr>
          <w:rFonts w:asciiTheme="minorHAnsi" w:hAnsiTheme="minorHAnsi" w:cstheme="minorHAnsi"/>
          <w:bCs/>
          <w:sz w:val="24"/>
          <w:szCs w:val="24"/>
        </w:rPr>
        <w:t xml:space="preserve">eschraubt </w:t>
      </w:r>
      <w:r w:rsidR="001E66FD" w:rsidRPr="00F73FF0">
        <w:rPr>
          <w:rFonts w:asciiTheme="minorHAnsi" w:hAnsiTheme="minorHAnsi" w:cstheme="minorHAnsi"/>
          <w:bCs/>
          <w:sz w:val="24"/>
          <w:szCs w:val="24"/>
        </w:rPr>
        <w:lastRenderedPageBreak/>
        <w:t>werden</w:t>
      </w:r>
      <w:r w:rsidR="001E66FD" w:rsidRPr="00E47F45">
        <w:rPr>
          <w:rFonts w:asciiTheme="minorHAnsi" w:hAnsiTheme="minorHAnsi" w:cstheme="minorHAnsi"/>
          <w:bCs/>
          <w:sz w:val="24"/>
          <w:szCs w:val="24"/>
        </w:rPr>
        <w:t>.</w:t>
      </w:r>
      <w:r w:rsidR="00E83C95" w:rsidRPr="00E47F45">
        <w:rPr>
          <w:rFonts w:asciiTheme="minorHAnsi" w:hAnsiTheme="minorHAnsi" w:cstheme="minorHAnsi"/>
          <w:bCs/>
          <w:sz w:val="24"/>
          <w:szCs w:val="24"/>
        </w:rPr>
        <w:t xml:space="preserve"> Diese</w:t>
      </w:r>
      <w:r w:rsidR="00E83C95" w:rsidRPr="00D86D02">
        <w:rPr>
          <w:rFonts w:asciiTheme="minorHAnsi" w:hAnsiTheme="minorHAnsi" w:cstheme="minorHAnsi"/>
          <w:bCs/>
          <w:sz w:val="24"/>
          <w:szCs w:val="24"/>
        </w:rPr>
        <w:t xml:space="preserve"> Materiale</w:t>
      </w:r>
      <w:r w:rsidR="002C7C9D">
        <w:rPr>
          <w:rFonts w:asciiTheme="minorHAnsi" w:hAnsiTheme="minorHAnsi" w:cstheme="minorHAnsi"/>
          <w:bCs/>
          <w:sz w:val="24"/>
          <w:szCs w:val="24"/>
        </w:rPr>
        <w:t>in</w:t>
      </w:r>
      <w:r w:rsidR="00E83C95" w:rsidRPr="00D86D02">
        <w:rPr>
          <w:rFonts w:asciiTheme="minorHAnsi" w:hAnsiTheme="minorHAnsi" w:cstheme="minorHAnsi"/>
          <w:bCs/>
          <w:sz w:val="24"/>
          <w:szCs w:val="24"/>
        </w:rPr>
        <w:t>spar</w:t>
      </w:r>
      <w:r w:rsidR="002C7C9D">
        <w:rPr>
          <w:rFonts w:asciiTheme="minorHAnsi" w:hAnsiTheme="minorHAnsi" w:cstheme="minorHAnsi"/>
          <w:bCs/>
          <w:sz w:val="24"/>
          <w:szCs w:val="24"/>
        </w:rPr>
        <w:t>u</w:t>
      </w:r>
      <w:r w:rsidR="00E83C95" w:rsidRPr="00D86D02">
        <w:rPr>
          <w:rFonts w:asciiTheme="minorHAnsi" w:hAnsiTheme="minorHAnsi" w:cstheme="minorHAnsi"/>
          <w:bCs/>
          <w:sz w:val="24"/>
          <w:szCs w:val="24"/>
        </w:rPr>
        <w:t>n</w:t>
      </w:r>
      <w:r w:rsidR="002C7C9D">
        <w:rPr>
          <w:rFonts w:asciiTheme="minorHAnsi" w:hAnsiTheme="minorHAnsi" w:cstheme="minorHAnsi"/>
          <w:bCs/>
          <w:sz w:val="24"/>
          <w:szCs w:val="24"/>
        </w:rPr>
        <w:t>g</w:t>
      </w:r>
      <w:r w:rsidR="00E83C95" w:rsidRPr="00D86D02">
        <w:rPr>
          <w:rFonts w:asciiTheme="minorHAnsi" w:hAnsiTheme="minorHAnsi" w:cstheme="minorHAnsi"/>
          <w:bCs/>
          <w:sz w:val="24"/>
          <w:szCs w:val="24"/>
        </w:rPr>
        <w:t xml:space="preserve"> ist nicht nur nachhaltig, sondern vereinfacht auch </w:t>
      </w:r>
      <w:r w:rsidR="00FA58E9">
        <w:rPr>
          <w:rFonts w:asciiTheme="minorHAnsi" w:hAnsiTheme="minorHAnsi" w:cstheme="minorHAnsi"/>
          <w:bCs/>
          <w:sz w:val="24"/>
          <w:szCs w:val="24"/>
        </w:rPr>
        <w:t>zeitintensive</w:t>
      </w:r>
      <w:r w:rsidR="00FA58E9" w:rsidRPr="00D86D02">
        <w:rPr>
          <w:rFonts w:asciiTheme="minorHAnsi" w:hAnsiTheme="minorHAnsi" w:cstheme="minorHAnsi"/>
          <w:bCs/>
          <w:sz w:val="24"/>
          <w:szCs w:val="24"/>
        </w:rPr>
        <w:t xml:space="preserve"> </w:t>
      </w:r>
      <w:r w:rsidR="00F70A52">
        <w:rPr>
          <w:rFonts w:asciiTheme="minorHAnsi" w:hAnsiTheme="minorHAnsi" w:cstheme="minorHAnsi"/>
          <w:bCs/>
          <w:sz w:val="24"/>
          <w:szCs w:val="24"/>
        </w:rPr>
        <w:t xml:space="preserve">Vorbereitungs- und </w:t>
      </w:r>
      <w:r w:rsidR="00E83C95" w:rsidRPr="00D86D02">
        <w:rPr>
          <w:rFonts w:asciiTheme="minorHAnsi" w:hAnsiTheme="minorHAnsi" w:cstheme="minorHAnsi"/>
          <w:bCs/>
          <w:sz w:val="24"/>
          <w:szCs w:val="24"/>
        </w:rPr>
        <w:t>Montagearbeiten vor Ort</w:t>
      </w:r>
      <w:r w:rsidR="00F70A52">
        <w:rPr>
          <w:rFonts w:asciiTheme="minorHAnsi" w:hAnsiTheme="minorHAnsi" w:cstheme="minorHAnsi"/>
          <w:bCs/>
          <w:sz w:val="24"/>
          <w:szCs w:val="24"/>
        </w:rPr>
        <w:t xml:space="preserve">. </w:t>
      </w:r>
    </w:p>
    <w:p w:rsidR="00E47F45" w:rsidRPr="0082265B" w:rsidRDefault="00C274A5" w:rsidP="00C50BBC">
      <w:pPr>
        <w:spacing w:line="360" w:lineRule="auto"/>
        <w:rPr>
          <w:rFonts w:asciiTheme="minorHAnsi" w:hAnsiTheme="minorHAnsi" w:cstheme="minorHAnsi"/>
          <w:bCs/>
          <w:color w:val="000000" w:themeColor="text1"/>
          <w:sz w:val="24"/>
          <w:szCs w:val="24"/>
        </w:rPr>
      </w:pPr>
      <w:r w:rsidRPr="00C50BBC">
        <w:rPr>
          <w:rFonts w:asciiTheme="minorHAnsi" w:hAnsiTheme="minorHAnsi" w:cstheme="minorHAnsi"/>
          <w:bCs/>
          <w:sz w:val="24"/>
          <w:szCs w:val="24"/>
        </w:rPr>
        <w:t xml:space="preserve">Der höhenverstellbare Halter wird durch zwei U-förmige Profile gebildet. Das untere Profil wird </w:t>
      </w:r>
      <w:r w:rsidR="00453603">
        <w:rPr>
          <w:rFonts w:asciiTheme="minorHAnsi" w:hAnsiTheme="minorHAnsi" w:cstheme="minorHAnsi"/>
          <w:bCs/>
          <w:sz w:val="24"/>
          <w:szCs w:val="24"/>
        </w:rPr>
        <w:t>mit</w:t>
      </w:r>
      <w:r w:rsidRPr="00C50BBC">
        <w:rPr>
          <w:rFonts w:asciiTheme="minorHAnsi" w:hAnsiTheme="minorHAnsi" w:cstheme="minorHAnsi"/>
          <w:bCs/>
          <w:sz w:val="24"/>
          <w:szCs w:val="24"/>
        </w:rPr>
        <w:t xml:space="preserve"> dem Mauerwerk oder d</w:t>
      </w:r>
      <w:r w:rsidR="00453603">
        <w:rPr>
          <w:rFonts w:asciiTheme="minorHAnsi" w:hAnsiTheme="minorHAnsi" w:cstheme="minorHAnsi"/>
          <w:bCs/>
          <w:sz w:val="24"/>
          <w:szCs w:val="24"/>
        </w:rPr>
        <w:t>er</w:t>
      </w:r>
      <w:r w:rsidRPr="00C50BBC">
        <w:rPr>
          <w:rFonts w:asciiTheme="minorHAnsi" w:hAnsiTheme="minorHAnsi" w:cstheme="minorHAnsi"/>
          <w:bCs/>
          <w:sz w:val="24"/>
          <w:szCs w:val="24"/>
        </w:rPr>
        <w:t xml:space="preserve"> Betonwand </w:t>
      </w:r>
      <w:r w:rsidR="00453603">
        <w:rPr>
          <w:rFonts w:asciiTheme="minorHAnsi" w:hAnsiTheme="minorHAnsi" w:cstheme="minorHAnsi"/>
          <w:bCs/>
          <w:sz w:val="24"/>
          <w:szCs w:val="24"/>
        </w:rPr>
        <w:t>v</w:t>
      </w:r>
      <w:r w:rsidRPr="00C50BBC">
        <w:rPr>
          <w:rFonts w:asciiTheme="minorHAnsi" w:hAnsiTheme="minorHAnsi" w:cstheme="minorHAnsi"/>
          <w:bCs/>
          <w:sz w:val="24"/>
          <w:szCs w:val="24"/>
        </w:rPr>
        <w:t>e</w:t>
      </w:r>
      <w:r w:rsidR="00453603">
        <w:rPr>
          <w:rFonts w:asciiTheme="minorHAnsi" w:hAnsiTheme="minorHAnsi" w:cstheme="minorHAnsi"/>
          <w:bCs/>
          <w:sz w:val="24"/>
          <w:szCs w:val="24"/>
        </w:rPr>
        <w:t>r</w:t>
      </w:r>
      <w:r w:rsidRPr="00C50BBC">
        <w:rPr>
          <w:rFonts w:asciiTheme="minorHAnsi" w:hAnsiTheme="minorHAnsi" w:cstheme="minorHAnsi"/>
          <w:bCs/>
          <w:sz w:val="24"/>
          <w:szCs w:val="24"/>
        </w:rPr>
        <w:t>schraubt. Das obere </w:t>
      </w:r>
      <w:r w:rsidR="0082265B">
        <w:rPr>
          <w:rFonts w:asciiTheme="minorHAnsi" w:hAnsiTheme="minorHAnsi" w:cstheme="minorHAnsi"/>
          <w:bCs/>
          <w:sz w:val="24"/>
          <w:szCs w:val="24"/>
        </w:rPr>
        <w:t>wird</w:t>
      </w:r>
      <w:r w:rsidRPr="00C50BBC">
        <w:rPr>
          <w:rFonts w:asciiTheme="minorHAnsi" w:hAnsiTheme="minorHAnsi" w:cstheme="minorHAnsi"/>
          <w:bCs/>
          <w:sz w:val="24"/>
          <w:szCs w:val="24"/>
        </w:rPr>
        <w:t xml:space="preserve"> mittels zweier Schrauben und passend </w:t>
      </w:r>
      <w:r w:rsidR="0082265B">
        <w:rPr>
          <w:rFonts w:asciiTheme="minorHAnsi" w:hAnsiTheme="minorHAnsi" w:cstheme="minorHAnsi"/>
          <w:bCs/>
          <w:sz w:val="24"/>
          <w:szCs w:val="24"/>
        </w:rPr>
        <w:t xml:space="preserve">dafür </w:t>
      </w:r>
      <w:r w:rsidRPr="00C50BBC">
        <w:rPr>
          <w:rFonts w:asciiTheme="minorHAnsi" w:hAnsiTheme="minorHAnsi" w:cstheme="minorHAnsi"/>
          <w:bCs/>
          <w:sz w:val="24"/>
          <w:szCs w:val="24"/>
        </w:rPr>
        <w:t>ange</w:t>
      </w:r>
      <w:r w:rsidR="0082265B">
        <w:rPr>
          <w:rFonts w:asciiTheme="minorHAnsi" w:hAnsiTheme="minorHAnsi" w:cstheme="minorHAnsi"/>
          <w:bCs/>
          <w:sz w:val="24"/>
          <w:szCs w:val="24"/>
        </w:rPr>
        <w:t>fertigten</w:t>
      </w:r>
      <w:r w:rsidRPr="00C50BBC">
        <w:rPr>
          <w:rFonts w:asciiTheme="minorHAnsi" w:hAnsiTheme="minorHAnsi" w:cstheme="minorHAnsi"/>
          <w:bCs/>
          <w:sz w:val="24"/>
          <w:szCs w:val="24"/>
        </w:rPr>
        <w:t xml:space="preserve"> Langlöchern stufenlos in der Höhe verstellt. Da</w:t>
      </w:r>
      <w:r w:rsidR="00453603">
        <w:rPr>
          <w:rFonts w:asciiTheme="minorHAnsi" w:hAnsiTheme="minorHAnsi" w:cstheme="minorHAnsi"/>
          <w:bCs/>
          <w:sz w:val="24"/>
          <w:szCs w:val="24"/>
        </w:rPr>
        <w:t xml:space="preserve">durch </w:t>
      </w:r>
      <w:r w:rsidRPr="00C50BBC">
        <w:rPr>
          <w:rFonts w:asciiTheme="minorHAnsi" w:hAnsiTheme="minorHAnsi" w:cstheme="minorHAnsi"/>
          <w:bCs/>
          <w:sz w:val="24"/>
          <w:szCs w:val="24"/>
        </w:rPr>
        <w:t>kann nicht nur die Höhe, sondern auch das Gefälle gleich mit aus</w:t>
      </w:r>
      <w:r w:rsidR="00453603">
        <w:rPr>
          <w:rFonts w:asciiTheme="minorHAnsi" w:hAnsiTheme="minorHAnsi" w:cstheme="minorHAnsi"/>
          <w:bCs/>
          <w:sz w:val="24"/>
          <w:szCs w:val="24"/>
        </w:rPr>
        <w:t>gebildet werden</w:t>
      </w:r>
      <w:r w:rsidRPr="00C50BBC">
        <w:rPr>
          <w:rFonts w:asciiTheme="minorHAnsi" w:hAnsiTheme="minorHAnsi" w:cstheme="minorHAnsi"/>
          <w:bCs/>
          <w:sz w:val="24"/>
          <w:szCs w:val="24"/>
        </w:rPr>
        <w:t>.</w:t>
      </w:r>
      <w:r w:rsidR="00C50BBC" w:rsidRPr="00C50BBC">
        <w:rPr>
          <w:rFonts w:asciiTheme="minorHAnsi" w:hAnsiTheme="minorHAnsi" w:cstheme="minorHAnsi"/>
          <w:bCs/>
          <w:sz w:val="24"/>
          <w:szCs w:val="24"/>
        </w:rPr>
        <w:t xml:space="preserve"> </w:t>
      </w:r>
      <w:r w:rsidR="00E47F45">
        <w:rPr>
          <w:rFonts w:asciiTheme="minorHAnsi" w:hAnsiTheme="minorHAnsi" w:cstheme="minorHAnsi"/>
          <w:bCs/>
          <w:sz w:val="24"/>
          <w:szCs w:val="24"/>
        </w:rPr>
        <w:t xml:space="preserve">Das </w:t>
      </w:r>
      <w:r w:rsidR="0082265B">
        <w:rPr>
          <w:rFonts w:asciiTheme="minorHAnsi" w:hAnsiTheme="minorHAnsi" w:cstheme="minorHAnsi"/>
          <w:bCs/>
          <w:sz w:val="24"/>
          <w:szCs w:val="24"/>
        </w:rPr>
        <w:t>h</w:t>
      </w:r>
      <w:r w:rsidR="00E47F45">
        <w:rPr>
          <w:rFonts w:asciiTheme="minorHAnsi" w:hAnsiTheme="minorHAnsi" w:cstheme="minorHAnsi"/>
          <w:bCs/>
          <w:sz w:val="24"/>
          <w:szCs w:val="24"/>
        </w:rPr>
        <w:t>öhen</w:t>
      </w:r>
      <w:r w:rsidR="0082265B">
        <w:rPr>
          <w:rFonts w:asciiTheme="minorHAnsi" w:hAnsiTheme="minorHAnsi" w:cstheme="minorHAnsi"/>
          <w:bCs/>
          <w:sz w:val="24"/>
          <w:szCs w:val="24"/>
        </w:rPr>
        <w:t>verstellbare P</w:t>
      </w:r>
      <w:r w:rsidR="00E47F45">
        <w:rPr>
          <w:rFonts w:asciiTheme="minorHAnsi" w:hAnsiTheme="minorHAnsi" w:cstheme="minorHAnsi"/>
          <w:bCs/>
          <w:sz w:val="24"/>
          <w:szCs w:val="24"/>
        </w:rPr>
        <w:t xml:space="preserve">rofil der Unterkonstruktion verfügt über einen Einstellbereich von 60 mm bis zu 95 mm, wodurch eine Neigung von 2 Grad problemlos erreicht werden kann. Dabei entstehende Hohlräume zwischen Unterkonstruktion und </w:t>
      </w:r>
      <w:r w:rsidR="00E47F45" w:rsidRPr="0062414A">
        <w:rPr>
          <w:rFonts w:asciiTheme="minorHAnsi" w:hAnsiTheme="minorHAnsi" w:cstheme="minorHAnsi"/>
          <w:bCs/>
          <w:sz w:val="24"/>
          <w:szCs w:val="24"/>
        </w:rPr>
        <w:t xml:space="preserve">Mauerwerk können einfach </w:t>
      </w:r>
      <w:r w:rsidR="0082265B">
        <w:rPr>
          <w:rFonts w:asciiTheme="minorHAnsi" w:hAnsiTheme="minorHAnsi" w:cstheme="minorHAnsi"/>
          <w:bCs/>
          <w:color w:val="000000" w:themeColor="text1"/>
          <w:sz w:val="24"/>
          <w:szCs w:val="24"/>
        </w:rPr>
        <w:t xml:space="preserve">mit zusätzlichem Dämmmaterial gefüllt </w:t>
      </w:r>
      <w:r w:rsidR="00E47F45" w:rsidRPr="00453603">
        <w:rPr>
          <w:rFonts w:asciiTheme="minorHAnsi" w:hAnsiTheme="minorHAnsi" w:cstheme="minorHAnsi"/>
          <w:bCs/>
          <w:color w:val="000000" w:themeColor="text1"/>
          <w:sz w:val="24"/>
          <w:szCs w:val="24"/>
        </w:rPr>
        <w:t>werden. Die</w:t>
      </w:r>
      <w:r w:rsidRPr="00453603">
        <w:rPr>
          <w:rFonts w:asciiTheme="minorHAnsi" w:hAnsiTheme="minorHAnsi" w:cstheme="minorHAnsi"/>
          <w:bCs/>
          <w:color w:val="000000" w:themeColor="text1"/>
          <w:sz w:val="24"/>
          <w:szCs w:val="24"/>
        </w:rPr>
        <w:t xml:space="preserve"> Auskragungen des höhenverstellbaren Halters </w:t>
      </w:r>
      <w:r w:rsidR="00E47F45" w:rsidRPr="00453603">
        <w:rPr>
          <w:rFonts w:asciiTheme="minorHAnsi" w:hAnsiTheme="minorHAnsi" w:cstheme="minorHAnsi"/>
          <w:bCs/>
          <w:color w:val="000000" w:themeColor="text1"/>
          <w:sz w:val="24"/>
          <w:szCs w:val="24"/>
        </w:rPr>
        <w:t xml:space="preserve">sind grundsätzlich in verschiedenen Ausführungen erhältlich, </w:t>
      </w:r>
      <w:r w:rsidRPr="00453603">
        <w:rPr>
          <w:rFonts w:asciiTheme="minorHAnsi" w:hAnsiTheme="minorHAnsi" w:cstheme="minorHAnsi"/>
          <w:bCs/>
          <w:color w:val="000000" w:themeColor="text1"/>
          <w:sz w:val="24"/>
          <w:szCs w:val="24"/>
        </w:rPr>
        <w:t>sodass unterschiedliche Aufbauten der Fassade abgedeckt werden können</w:t>
      </w:r>
      <w:r w:rsidR="00947293" w:rsidRPr="00453603">
        <w:rPr>
          <w:rFonts w:asciiTheme="minorHAnsi" w:hAnsiTheme="minorHAnsi" w:cstheme="minorHAnsi"/>
          <w:bCs/>
          <w:color w:val="000000" w:themeColor="text1"/>
          <w:sz w:val="24"/>
          <w:szCs w:val="24"/>
        </w:rPr>
        <w:t xml:space="preserve">. Egal wie stark die Dämmung und der Fassadenaufbau </w:t>
      </w:r>
      <w:r w:rsidR="00453603" w:rsidRPr="00453603">
        <w:rPr>
          <w:rFonts w:asciiTheme="minorHAnsi" w:hAnsiTheme="minorHAnsi" w:cstheme="minorHAnsi"/>
          <w:bCs/>
          <w:color w:val="000000" w:themeColor="text1"/>
          <w:sz w:val="24"/>
          <w:szCs w:val="24"/>
        </w:rPr>
        <w:t>ausf</w:t>
      </w:r>
      <w:r w:rsidR="0082265B">
        <w:rPr>
          <w:rFonts w:asciiTheme="minorHAnsi" w:hAnsiTheme="minorHAnsi" w:cstheme="minorHAnsi"/>
          <w:bCs/>
          <w:color w:val="000000" w:themeColor="text1"/>
          <w:sz w:val="24"/>
          <w:szCs w:val="24"/>
        </w:rPr>
        <w:t>ä</w:t>
      </w:r>
      <w:r w:rsidR="00453603" w:rsidRPr="00453603">
        <w:rPr>
          <w:rFonts w:asciiTheme="minorHAnsi" w:hAnsiTheme="minorHAnsi" w:cstheme="minorHAnsi"/>
          <w:bCs/>
          <w:color w:val="000000" w:themeColor="text1"/>
          <w:sz w:val="24"/>
          <w:szCs w:val="24"/>
        </w:rPr>
        <w:t>ll</w:t>
      </w:r>
      <w:r w:rsidR="0082265B">
        <w:rPr>
          <w:rFonts w:asciiTheme="minorHAnsi" w:hAnsiTheme="minorHAnsi" w:cstheme="minorHAnsi"/>
          <w:bCs/>
          <w:color w:val="000000" w:themeColor="text1"/>
          <w:sz w:val="24"/>
          <w:szCs w:val="24"/>
        </w:rPr>
        <w:t>t</w:t>
      </w:r>
      <w:r w:rsidR="00947293" w:rsidRPr="00453603">
        <w:rPr>
          <w:rFonts w:asciiTheme="minorHAnsi" w:hAnsiTheme="minorHAnsi" w:cstheme="minorHAnsi"/>
          <w:bCs/>
          <w:color w:val="000000" w:themeColor="text1"/>
          <w:sz w:val="24"/>
          <w:szCs w:val="24"/>
        </w:rPr>
        <w:t>,</w:t>
      </w:r>
      <w:r w:rsidR="00453603" w:rsidRPr="00453603">
        <w:rPr>
          <w:rFonts w:asciiTheme="minorHAnsi" w:hAnsiTheme="minorHAnsi" w:cstheme="minorHAnsi"/>
          <w:bCs/>
          <w:color w:val="000000" w:themeColor="text1"/>
          <w:sz w:val="24"/>
          <w:szCs w:val="24"/>
        </w:rPr>
        <w:t xml:space="preserve"> für jegliche Gegebenheiten</w:t>
      </w:r>
      <w:r w:rsidR="00947293" w:rsidRPr="00453603">
        <w:rPr>
          <w:rFonts w:asciiTheme="minorHAnsi" w:hAnsiTheme="minorHAnsi" w:cstheme="minorHAnsi"/>
          <w:bCs/>
          <w:color w:val="000000" w:themeColor="text1"/>
          <w:sz w:val="24"/>
          <w:szCs w:val="24"/>
        </w:rPr>
        <w:t xml:space="preserve"> </w:t>
      </w:r>
      <w:r w:rsidR="0082265B">
        <w:rPr>
          <w:rFonts w:asciiTheme="minorHAnsi" w:hAnsiTheme="minorHAnsi" w:cstheme="minorHAnsi"/>
          <w:bCs/>
          <w:color w:val="000000" w:themeColor="text1"/>
          <w:sz w:val="24"/>
          <w:szCs w:val="24"/>
        </w:rPr>
        <w:t xml:space="preserve">stehen </w:t>
      </w:r>
      <w:r w:rsidR="00947293" w:rsidRPr="00453603">
        <w:rPr>
          <w:rFonts w:asciiTheme="minorHAnsi" w:hAnsiTheme="minorHAnsi" w:cstheme="minorHAnsi"/>
          <w:bCs/>
          <w:color w:val="000000" w:themeColor="text1"/>
          <w:sz w:val="24"/>
          <w:szCs w:val="24"/>
        </w:rPr>
        <w:t xml:space="preserve">passende Halter mit </w:t>
      </w:r>
      <w:r w:rsidR="00453603" w:rsidRPr="00453603">
        <w:rPr>
          <w:rFonts w:asciiTheme="minorHAnsi" w:hAnsiTheme="minorHAnsi" w:cstheme="minorHAnsi"/>
          <w:bCs/>
          <w:color w:val="000000" w:themeColor="text1"/>
          <w:sz w:val="24"/>
          <w:szCs w:val="24"/>
        </w:rPr>
        <w:t>entsprechender</w:t>
      </w:r>
      <w:r w:rsidR="00947293" w:rsidRPr="00453603">
        <w:rPr>
          <w:rFonts w:asciiTheme="minorHAnsi" w:hAnsiTheme="minorHAnsi" w:cstheme="minorHAnsi"/>
          <w:bCs/>
          <w:color w:val="000000" w:themeColor="text1"/>
          <w:sz w:val="24"/>
          <w:szCs w:val="24"/>
        </w:rPr>
        <w:t xml:space="preserve"> Auskragung</w:t>
      </w:r>
      <w:r w:rsidR="00453603" w:rsidRPr="00453603">
        <w:rPr>
          <w:rFonts w:asciiTheme="minorHAnsi" w:hAnsiTheme="minorHAnsi" w:cstheme="minorHAnsi"/>
          <w:bCs/>
          <w:color w:val="000000" w:themeColor="text1"/>
          <w:sz w:val="24"/>
          <w:szCs w:val="24"/>
        </w:rPr>
        <w:t xml:space="preserve"> zur Verfügung</w:t>
      </w:r>
      <w:r w:rsidR="0082265B">
        <w:rPr>
          <w:rFonts w:asciiTheme="minorHAnsi" w:hAnsiTheme="minorHAnsi" w:cstheme="minorHAnsi"/>
          <w:bCs/>
          <w:color w:val="000000" w:themeColor="text1"/>
          <w:sz w:val="24"/>
          <w:szCs w:val="24"/>
        </w:rPr>
        <w:t>. D</w:t>
      </w:r>
      <w:r w:rsidR="001031AB">
        <w:rPr>
          <w:rFonts w:asciiTheme="minorHAnsi" w:hAnsiTheme="minorHAnsi" w:cstheme="minorHAnsi"/>
          <w:bCs/>
          <w:color w:val="000000" w:themeColor="text1"/>
          <w:sz w:val="24"/>
          <w:szCs w:val="24"/>
        </w:rPr>
        <w:t>ie</w:t>
      </w:r>
      <w:r w:rsidR="0082265B">
        <w:rPr>
          <w:rFonts w:asciiTheme="minorHAnsi" w:hAnsiTheme="minorHAnsi" w:cstheme="minorHAnsi"/>
          <w:bCs/>
          <w:color w:val="000000" w:themeColor="text1"/>
          <w:sz w:val="24"/>
          <w:szCs w:val="24"/>
        </w:rPr>
        <w:t>s umfasst</w:t>
      </w:r>
      <w:r w:rsidR="001031AB">
        <w:rPr>
          <w:rFonts w:asciiTheme="minorHAnsi" w:hAnsiTheme="minorHAnsi" w:cstheme="minorHAnsi"/>
          <w:bCs/>
          <w:color w:val="000000" w:themeColor="text1"/>
          <w:sz w:val="24"/>
          <w:szCs w:val="24"/>
        </w:rPr>
        <w:t xml:space="preserve"> </w:t>
      </w:r>
      <w:r w:rsidR="004038BB">
        <w:rPr>
          <w:rFonts w:asciiTheme="minorHAnsi" w:hAnsiTheme="minorHAnsi" w:cstheme="minorHAnsi"/>
          <w:bCs/>
          <w:color w:val="000000" w:themeColor="text1"/>
          <w:sz w:val="24"/>
          <w:szCs w:val="24"/>
        </w:rPr>
        <w:t>ebenso die Umsetzung individueller Wunschmaße.</w:t>
      </w:r>
    </w:p>
    <w:p w:rsidR="00C53CAB" w:rsidRDefault="002D4942" w:rsidP="00C53CAB">
      <w:pPr>
        <w:spacing w:line="360" w:lineRule="auto"/>
        <w:rPr>
          <w:rFonts w:asciiTheme="minorHAnsi" w:hAnsiTheme="minorHAnsi" w:cstheme="minorHAnsi"/>
          <w:bCs/>
          <w:sz w:val="24"/>
          <w:szCs w:val="24"/>
        </w:rPr>
      </w:pPr>
      <w:r w:rsidRPr="00453603">
        <w:rPr>
          <w:rFonts w:asciiTheme="minorHAnsi" w:hAnsiTheme="minorHAnsi" w:cstheme="minorHAnsi"/>
          <w:bCs/>
          <w:color w:val="000000" w:themeColor="text1"/>
          <w:sz w:val="24"/>
          <w:szCs w:val="24"/>
        </w:rPr>
        <w:t xml:space="preserve">Zur </w:t>
      </w:r>
      <w:r w:rsidR="00E47F45" w:rsidRPr="00453603">
        <w:rPr>
          <w:rFonts w:asciiTheme="minorHAnsi" w:hAnsiTheme="minorHAnsi" w:cstheme="minorHAnsi"/>
          <w:bCs/>
          <w:color w:val="000000" w:themeColor="text1"/>
          <w:sz w:val="24"/>
          <w:szCs w:val="24"/>
        </w:rPr>
        <w:t xml:space="preserve">weiteren </w:t>
      </w:r>
      <w:r w:rsidRPr="00453603">
        <w:rPr>
          <w:rFonts w:asciiTheme="minorHAnsi" w:hAnsiTheme="minorHAnsi" w:cstheme="minorHAnsi"/>
          <w:bCs/>
          <w:color w:val="000000" w:themeColor="text1"/>
          <w:sz w:val="24"/>
          <w:szCs w:val="24"/>
        </w:rPr>
        <w:t xml:space="preserve">Zeitersparnis trägt auch ein </w:t>
      </w:r>
      <w:r w:rsidR="00453603" w:rsidRPr="00453603">
        <w:rPr>
          <w:rFonts w:asciiTheme="minorHAnsi" w:hAnsiTheme="minorHAnsi" w:cstheme="minorHAnsi"/>
          <w:bCs/>
          <w:color w:val="000000" w:themeColor="text1"/>
          <w:sz w:val="24"/>
          <w:szCs w:val="24"/>
        </w:rPr>
        <w:t xml:space="preserve">optionales </w:t>
      </w:r>
      <w:r w:rsidR="00947293" w:rsidRPr="00453603">
        <w:rPr>
          <w:rFonts w:asciiTheme="minorHAnsi" w:hAnsiTheme="minorHAnsi" w:cstheme="minorHAnsi"/>
          <w:bCs/>
          <w:color w:val="000000" w:themeColor="text1"/>
          <w:sz w:val="24"/>
          <w:szCs w:val="24"/>
        </w:rPr>
        <w:t xml:space="preserve">Abdeckprofil </w:t>
      </w:r>
      <w:r w:rsidRPr="00453603">
        <w:rPr>
          <w:rFonts w:asciiTheme="minorHAnsi" w:hAnsiTheme="minorHAnsi" w:cstheme="minorHAnsi"/>
          <w:bCs/>
          <w:color w:val="000000" w:themeColor="text1"/>
          <w:sz w:val="24"/>
          <w:szCs w:val="24"/>
        </w:rPr>
        <w:t>bei. Diese</w:t>
      </w:r>
      <w:r w:rsidR="00453603">
        <w:rPr>
          <w:rFonts w:asciiTheme="minorHAnsi" w:hAnsiTheme="minorHAnsi" w:cstheme="minorHAnsi"/>
          <w:bCs/>
          <w:color w:val="000000" w:themeColor="text1"/>
          <w:sz w:val="24"/>
          <w:szCs w:val="24"/>
        </w:rPr>
        <w:t>s</w:t>
      </w:r>
      <w:r w:rsidRPr="00453603">
        <w:rPr>
          <w:rFonts w:asciiTheme="minorHAnsi" w:hAnsiTheme="minorHAnsi" w:cstheme="minorHAnsi"/>
          <w:bCs/>
          <w:color w:val="000000" w:themeColor="text1"/>
          <w:sz w:val="24"/>
          <w:szCs w:val="24"/>
        </w:rPr>
        <w:t xml:space="preserve"> </w:t>
      </w:r>
      <w:r w:rsidRPr="00F73FF0">
        <w:rPr>
          <w:rFonts w:asciiTheme="minorHAnsi" w:hAnsiTheme="minorHAnsi" w:cstheme="minorHAnsi"/>
          <w:bCs/>
          <w:sz w:val="24"/>
          <w:szCs w:val="24"/>
        </w:rPr>
        <w:t>kann direkt mit dem Dachrand verschraubt werden</w:t>
      </w:r>
      <w:r w:rsidR="00C53CAB" w:rsidRPr="00F73FF0">
        <w:rPr>
          <w:rFonts w:asciiTheme="minorHAnsi" w:hAnsiTheme="minorHAnsi" w:cstheme="minorHAnsi"/>
          <w:bCs/>
          <w:sz w:val="24"/>
          <w:szCs w:val="24"/>
        </w:rPr>
        <w:t xml:space="preserve"> und bildet fassadenseitig </w:t>
      </w:r>
      <w:r w:rsidR="00C53CAB" w:rsidRPr="00453603">
        <w:rPr>
          <w:rFonts w:asciiTheme="minorHAnsi" w:hAnsiTheme="minorHAnsi" w:cstheme="minorHAnsi"/>
          <w:bCs/>
          <w:color w:val="000000" w:themeColor="text1"/>
          <w:sz w:val="24"/>
          <w:szCs w:val="24"/>
        </w:rPr>
        <w:t xml:space="preserve">einen Überstand aus. Mithilfe </w:t>
      </w:r>
      <w:r w:rsidR="00947293" w:rsidRPr="00453603">
        <w:rPr>
          <w:rFonts w:asciiTheme="minorHAnsi" w:hAnsiTheme="minorHAnsi" w:cstheme="minorHAnsi"/>
          <w:bCs/>
          <w:color w:val="000000" w:themeColor="text1"/>
          <w:sz w:val="24"/>
          <w:szCs w:val="24"/>
        </w:rPr>
        <w:t xml:space="preserve">des Profils </w:t>
      </w:r>
      <w:r w:rsidR="00C53CAB" w:rsidRPr="00453603">
        <w:rPr>
          <w:rFonts w:asciiTheme="minorHAnsi" w:hAnsiTheme="minorHAnsi" w:cstheme="minorHAnsi"/>
          <w:bCs/>
          <w:color w:val="000000" w:themeColor="text1"/>
          <w:sz w:val="24"/>
          <w:szCs w:val="24"/>
        </w:rPr>
        <w:t>kann eine erste Abdichtung des Dachrands hergestellt werden</w:t>
      </w:r>
      <w:r w:rsidR="00947293" w:rsidRPr="00453603">
        <w:rPr>
          <w:rFonts w:asciiTheme="minorHAnsi" w:hAnsiTheme="minorHAnsi" w:cstheme="minorHAnsi"/>
          <w:bCs/>
          <w:color w:val="000000" w:themeColor="text1"/>
          <w:sz w:val="24"/>
          <w:szCs w:val="24"/>
        </w:rPr>
        <w:t xml:space="preserve">. </w:t>
      </w:r>
      <w:r w:rsidR="00453603" w:rsidRPr="00453603">
        <w:rPr>
          <w:rFonts w:asciiTheme="minorHAnsi" w:hAnsiTheme="minorHAnsi" w:cstheme="minorHAnsi"/>
          <w:color w:val="000000" w:themeColor="text1"/>
          <w:sz w:val="24"/>
          <w:szCs w:val="24"/>
        </w:rPr>
        <w:t xml:space="preserve">Das Abdeckblech </w:t>
      </w:r>
      <w:r w:rsidR="00947293" w:rsidRPr="00453603">
        <w:rPr>
          <w:rFonts w:asciiTheme="minorHAnsi" w:hAnsiTheme="minorHAnsi" w:cstheme="minorHAnsi"/>
          <w:color w:val="000000" w:themeColor="text1"/>
          <w:sz w:val="24"/>
          <w:szCs w:val="24"/>
        </w:rPr>
        <w:t xml:space="preserve">dient dem </w:t>
      </w:r>
      <w:r w:rsidR="00453603">
        <w:rPr>
          <w:rFonts w:asciiTheme="minorHAnsi" w:hAnsiTheme="minorHAnsi" w:cstheme="minorHAnsi"/>
          <w:color w:val="000000" w:themeColor="text1"/>
          <w:sz w:val="24"/>
          <w:szCs w:val="24"/>
        </w:rPr>
        <w:t>Verp</w:t>
      </w:r>
      <w:r w:rsidR="00947293" w:rsidRPr="00453603">
        <w:rPr>
          <w:rFonts w:asciiTheme="minorHAnsi" w:hAnsiTheme="minorHAnsi" w:cstheme="minorHAnsi"/>
          <w:color w:val="000000" w:themeColor="text1"/>
          <w:sz w:val="24"/>
          <w:szCs w:val="24"/>
        </w:rPr>
        <w:t xml:space="preserve">utzer oder Maurer als Schutz- und Anschlagprofil für die aufzubringende Dämmung und </w:t>
      </w:r>
      <w:r w:rsidR="004340F3" w:rsidRPr="00453603">
        <w:rPr>
          <w:rFonts w:asciiTheme="minorHAnsi" w:hAnsiTheme="minorHAnsi" w:cstheme="minorHAnsi"/>
          <w:color w:val="000000" w:themeColor="text1"/>
          <w:sz w:val="24"/>
          <w:szCs w:val="24"/>
        </w:rPr>
        <w:t>Fassade</w:t>
      </w:r>
      <w:r w:rsidR="00453603" w:rsidRPr="00453603">
        <w:rPr>
          <w:rFonts w:asciiTheme="minorHAnsi" w:hAnsiTheme="minorHAnsi" w:cstheme="minorHAnsi"/>
          <w:color w:val="000000" w:themeColor="text1"/>
          <w:sz w:val="24"/>
          <w:szCs w:val="24"/>
        </w:rPr>
        <w:t xml:space="preserve">. </w:t>
      </w:r>
      <w:r w:rsidR="00C53CAB" w:rsidRPr="00453603">
        <w:rPr>
          <w:rFonts w:asciiTheme="minorHAnsi" w:hAnsiTheme="minorHAnsi" w:cstheme="minorHAnsi"/>
          <w:bCs/>
          <w:color w:val="000000" w:themeColor="text1"/>
          <w:sz w:val="24"/>
          <w:szCs w:val="24"/>
        </w:rPr>
        <w:t>Da</w:t>
      </w:r>
      <w:r w:rsidR="00453603" w:rsidRPr="00453603">
        <w:rPr>
          <w:rFonts w:asciiTheme="minorHAnsi" w:hAnsiTheme="minorHAnsi" w:cstheme="minorHAnsi"/>
          <w:bCs/>
          <w:color w:val="000000" w:themeColor="text1"/>
          <w:sz w:val="24"/>
          <w:szCs w:val="24"/>
        </w:rPr>
        <w:t xml:space="preserve"> </w:t>
      </w:r>
      <w:r w:rsidR="00C53CAB" w:rsidRPr="00453603">
        <w:rPr>
          <w:rFonts w:asciiTheme="minorHAnsi" w:hAnsiTheme="minorHAnsi" w:cstheme="minorHAnsi"/>
          <w:bCs/>
          <w:color w:val="000000" w:themeColor="text1"/>
          <w:sz w:val="24"/>
          <w:szCs w:val="24"/>
        </w:rPr>
        <w:t xml:space="preserve">unterhalb </w:t>
      </w:r>
      <w:r w:rsidR="00453603" w:rsidRPr="00453603">
        <w:rPr>
          <w:rFonts w:asciiTheme="minorHAnsi" w:hAnsiTheme="minorHAnsi" w:cstheme="minorHAnsi"/>
          <w:bCs/>
          <w:color w:val="000000" w:themeColor="text1"/>
          <w:sz w:val="24"/>
          <w:szCs w:val="24"/>
        </w:rPr>
        <w:t>des Blechs</w:t>
      </w:r>
      <w:r w:rsidR="00947293" w:rsidRPr="00453603">
        <w:rPr>
          <w:rFonts w:asciiTheme="minorHAnsi" w:hAnsiTheme="minorHAnsi" w:cstheme="minorHAnsi"/>
          <w:bCs/>
          <w:color w:val="000000" w:themeColor="text1"/>
          <w:sz w:val="24"/>
          <w:szCs w:val="24"/>
        </w:rPr>
        <w:t xml:space="preserve"> </w:t>
      </w:r>
      <w:r w:rsidR="00C53CAB" w:rsidRPr="00453603">
        <w:rPr>
          <w:rFonts w:asciiTheme="minorHAnsi" w:hAnsiTheme="minorHAnsi" w:cstheme="minorHAnsi"/>
          <w:bCs/>
          <w:color w:val="000000" w:themeColor="text1"/>
          <w:sz w:val="24"/>
          <w:szCs w:val="24"/>
        </w:rPr>
        <w:t xml:space="preserve">die Dämmung </w:t>
      </w:r>
      <w:r w:rsidR="004340F3" w:rsidRPr="00453603">
        <w:rPr>
          <w:rFonts w:asciiTheme="minorHAnsi" w:hAnsiTheme="minorHAnsi" w:cstheme="minorHAnsi"/>
          <w:bCs/>
          <w:color w:val="000000" w:themeColor="text1"/>
          <w:sz w:val="24"/>
          <w:szCs w:val="24"/>
        </w:rPr>
        <w:t xml:space="preserve">und Fassade </w:t>
      </w:r>
      <w:r w:rsidR="00C53CAB" w:rsidRPr="00453603">
        <w:rPr>
          <w:rFonts w:asciiTheme="minorHAnsi" w:hAnsiTheme="minorHAnsi" w:cstheme="minorHAnsi"/>
          <w:bCs/>
          <w:color w:val="000000" w:themeColor="text1"/>
          <w:sz w:val="24"/>
          <w:szCs w:val="24"/>
        </w:rPr>
        <w:t xml:space="preserve">eingesetzt </w:t>
      </w:r>
      <w:r w:rsidR="00453603" w:rsidRPr="00453603">
        <w:rPr>
          <w:rFonts w:asciiTheme="minorHAnsi" w:hAnsiTheme="minorHAnsi" w:cstheme="minorHAnsi"/>
          <w:bCs/>
          <w:color w:val="000000" w:themeColor="text1"/>
          <w:sz w:val="24"/>
          <w:szCs w:val="24"/>
        </w:rPr>
        <w:t>werden</w:t>
      </w:r>
      <w:r w:rsidR="00C53CAB" w:rsidRPr="00453603">
        <w:rPr>
          <w:rFonts w:asciiTheme="minorHAnsi" w:hAnsiTheme="minorHAnsi" w:cstheme="minorHAnsi"/>
          <w:bCs/>
          <w:color w:val="000000" w:themeColor="text1"/>
          <w:sz w:val="24"/>
          <w:szCs w:val="24"/>
        </w:rPr>
        <w:t xml:space="preserve">, können Arbeiten an </w:t>
      </w:r>
      <w:r w:rsidR="004340F3" w:rsidRPr="00453603">
        <w:rPr>
          <w:rFonts w:asciiTheme="minorHAnsi" w:hAnsiTheme="minorHAnsi" w:cstheme="minorHAnsi"/>
          <w:bCs/>
          <w:color w:val="000000" w:themeColor="text1"/>
          <w:sz w:val="24"/>
          <w:szCs w:val="24"/>
        </w:rPr>
        <w:t>der Fassade</w:t>
      </w:r>
      <w:r w:rsidR="00C53CAB" w:rsidRPr="00453603">
        <w:rPr>
          <w:rFonts w:asciiTheme="minorHAnsi" w:hAnsiTheme="minorHAnsi" w:cstheme="minorHAnsi"/>
          <w:bCs/>
          <w:color w:val="000000" w:themeColor="text1"/>
          <w:sz w:val="24"/>
          <w:szCs w:val="24"/>
        </w:rPr>
        <w:t xml:space="preserve"> </w:t>
      </w:r>
      <w:r w:rsidR="004038BB">
        <w:rPr>
          <w:rFonts w:asciiTheme="minorHAnsi" w:hAnsiTheme="minorHAnsi" w:cstheme="minorHAnsi"/>
          <w:bCs/>
          <w:color w:val="000000" w:themeColor="text1"/>
          <w:sz w:val="24"/>
          <w:szCs w:val="24"/>
        </w:rPr>
        <w:t>sowie an der</w:t>
      </w:r>
      <w:r w:rsidR="00C53CAB" w:rsidRPr="00453603">
        <w:rPr>
          <w:rFonts w:asciiTheme="minorHAnsi" w:hAnsiTheme="minorHAnsi" w:cstheme="minorHAnsi"/>
          <w:bCs/>
          <w:color w:val="000000" w:themeColor="text1"/>
          <w:sz w:val="24"/>
          <w:szCs w:val="24"/>
        </w:rPr>
        <w:t xml:space="preserve"> Attikaabdeckung parallel oder </w:t>
      </w:r>
      <w:r w:rsidR="00C53CAB" w:rsidRPr="00F73FF0">
        <w:rPr>
          <w:rFonts w:asciiTheme="minorHAnsi" w:hAnsiTheme="minorHAnsi" w:cstheme="minorHAnsi"/>
          <w:bCs/>
          <w:sz w:val="24"/>
          <w:szCs w:val="24"/>
        </w:rPr>
        <w:t xml:space="preserve">getrennt voneinander </w:t>
      </w:r>
      <w:r w:rsidR="00E47F45" w:rsidRPr="00F73FF0">
        <w:rPr>
          <w:rFonts w:asciiTheme="minorHAnsi" w:hAnsiTheme="minorHAnsi" w:cstheme="minorHAnsi"/>
          <w:bCs/>
          <w:sz w:val="24"/>
          <w:szCs w:val="24"/>
        </w:rPr>
        <w:t>erfolgen.</w:t>
      </w:r>
    </w:p>
    <w:p w:rsidR="00E83C95" w:rsidRDefault="002276A2" w:rsidP="007760EB">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 xml:space="preserve">Hand in Hand zum neuen </w:t>
      </w:r>
      <w:r w:rsidR="0007185F">
        <w:rPr>
          <w:rFonts w:asciiTheme="minorHAnsi" w:hAnsiTheme="minorHAnsi" w:cstheme="minorHAnsi"/>
          <w:b/>
          <w:color w:val="D20A10"/>
          <w:sz w:val="24"/>
          <w:szCs w:val="24"/>
        </w:rPr>
        <w:t xml:space="preserve">Übergang </w:t>
      </w:r>
    </w:p>
    <w:p w:rsidR="00447823" w:rsidRPr="0007185F" w:rsidRDefault="005B4F0E" w:rsidP="00447823">
      <w:pPr>
        <w:spacing w:line="360" w:lineRule="auto"/>
        <w:rPr>
          <w:rFonts w:asciiTheme="minorHAnsi" w:hAnsiTheme="minorHAnsi" w:cstheme="minorHAnsi"/>
          <w:bCs/>
          <w:sz w:val="24"/>
          <w:szCs w:val="24"/>
        </w:rPr>
      </w:pPr>
      <w:r>
        <w:rPr>
          <w:rFonts w:asciiTheme="minorHAnsi" w:hAnsiTheme="minorHAnsi" w:cstheme="minorHAnsi"/>
          <w:bCs/>
          <w:sz w:val="24"/>
          <w:szCs w:val="24"/>
        </w:rPr>
        <w:t>Die</w:t>
      </w:r>
      <w:r w:rsidR="008C6FE8">
        <w:rPr>
          <w:rFonts w:asciiTheme="minorHAnsi" w:hAnsiTheme="minorHAnsi" w:cstheme="minorHAnsi"/>
          <w:bCs/>
          <w:sz w:val="24"/>
          <w:szCs w:val="24"/>
        </w:rPr>
        <w:t xml:space="preserve"> </w:t>
      </w:r>
      <w:r w:rsidR="00B97DA8">
        <w:rPr>
          <w:rFonts w:asciiTheme="minorHAnsi" w:hAnsiTheme="minorHAnsi" w:cstheme="minorHAnsi"/>
          <w:bCs/>
          <w:sz w:val="24"/>
          <w:szCs w:val="24"/>
        </w:rPr>
        <w:t xml:space="preserve">Konstruktion </w:t>
      </w:r>
      <w:r>
        <w:rPr>
          <w:rFonts w:asciiTheme="minorHAnsi" w:hAnsiTheme="minorHAnsi" w:cstheme="minorHAnsi"/>
          <w:bCs/>
          <w:sz w:val="24"/>
          <w:szCs w:val="24"/>
        </w:rPr>
        <w:t xml:space="preserve">der höhenverstellbaren </w:t>
      </w:r>
      <w:r w:rsidR="00B97DA8">
        <w:rPr>
          <w:rFonts w:asciiTheme="minorHAnsi" w:hAnsiTheme="minorHAnsi" w:cstheme="minorHAnsi"/>
          <w:bCs/>
          <w:sz w:val="24"/>
          <w:szCs w:val="24"/>
        </w:rPr>
        <w:t>„Cavor Flex“</w:t>
      </w:r>
      <w:r>
        <w:rPr>
          <w:rFonts w:asciiTheme="minorHAnsi" w:hAnsiTheme="minorHAnsi" w:cstheme="minorHAnsi"/>
          <w:bCs/>
          <w:sz w:val="24"/>
          <w:szCs w:val="24"/>
        </w:rPr>
        <w:t xml:space="preserve"> ist perfekt auf die</w:t>
      </w:r>
      <w:r w:rsidR="008C6FE8">
        <w:rPr>
          <w:rFonts w:asciiTheme="minorHAnsi" w:hAnsiTheme="minorHAnsi" w:cstheme="minorHAnsi"/>
          <w:bCs/>
          <w:sz w:val="24"/>
          <w:szCs w:val="24"/>
        </w:rPr>
        <w:t xml:space="preserve"> Gummilippenhalter </w:t>
      </w:r>
      <w:r>
        <w:rPr>
          <w:rFonts w:asciiTheme="minorHAnsi" w:hAnsiTheme="minorHAnsi" w:cstheme="minorHAnsi"/>
          <w:bCs/>
          <w:sz w:val="24"/>
          <w:szCs w:val="24"/>
        </w:rPr>
        <w:t xml:space="preserve">der Firma Richard Brink abgestimmt, da </w:t>
      </w:r>
      <w:r w:rsidR="00B97DA8">
        <w:rPr>
          <w:rFonts w:asciiTheme="minorHAnsi" w:hAnsiTheme="minorHAnsi" w:cstheme="minorHAnsi"/>
          <w:bCs/>
          <w:sz w:val="24"/>
          <w:szCs w:val="24"/>
        </w:rPr>
        <w:t xml:space="preserve">Letztere </w:t>
      </w:r>
      <w:r w:rsidR="00CF4EAB">
        <w:rPr>
          <w:rFonts w:asciiTheme="minorHAnsi" w:hAnsiTheme="minorHAnsi" w:cstheme="minorHAnsi"/>
          <w:bCs/>
          <w:sz w:val="24"/>
          <w:szCs w:val="24"/>
        </w:rPr>
        <w:lastRenderedPageBreak/>
        <w:t>punktgenau</w:t>
      </w:r>
      <w:r>
        <w:rPr>
          <w:rFonts w:asciiTheme="minorHAnsi" w:hAnsiTheme="minorHAnsi" w:cstheme="minorHAnsi"/>
          <w:bCs/>
          <w:sz w:val="24"/>
          <w:szCs w:val="24"/>
        </w:rPr>
        <w:t xml:space="preserve"> von oben mit den neuen Unterkonstruktionen verschraubt werden können. </w:t>
      </w:r>
      <w:r w:rsidR="00CF4EAB">
        <w:rPr>
          <w:rFonts w:asciiTheme="minorHAnsi" w:hAnsiTheme="minorHAnsi" w:cstheme="minorHAnsi"/>
          <w:bCs/>
          <w:sz w:val="24"/>
          <w:szCs w:val="24"/>
        </w:rPr>
        <w:t>Bei den</w:t>
      </w:r>
      <w:r>
        <w:rPr>
          <w:rFonts w:asciiTheme="minorHAnsi" w:hAnsiTheme="minorHAnsi" w:cstheme="minorHAnsi"/>
          <w:bCs/>
          <w:sz w:val="24"/>
          <w:szCs w:val="24"/>
        </w:rPr>
        <w:t xml:space="preserve"> Gummilippenhalter</w:t>
      </w:r>
      <w:r w:rsidR="00CF4EAB">
        <w:rPr>
          <w:rFonts w:asciiTheme="minorHAnsi" w:hAnsiTheme="minorHAnsi" w:cstheme="minorHAnsi"/>
          <w:bCs/>
          <w:sz w:val="24"/>
          <w:szCs w:val="24"/>
        </w:rPr>
        <w:t>n</w:t>
      </w:r>
      <w:r>
        <w:rPr>
          <w:rFonts w:asciiTheme="minorHAnsi" w:hAnsiTheme="minorHAnsi" w:cstheme="minorHAnsi"/>
          <w:bCs/>
          <w:sz w:val="24"/>
          <w:szCs w:val="24"/>
        </w:rPr>
        <w:t xml:space="preserve"> selbst </w:t>
      </w:r>
      <w:r w:rsidR="00CF4EAB">
        <w:rPr>
          <w:rFonts w:asciiTheme="minorHAnsi" w:hAnsiTheme="minorHAnsi" w:cstheme="minorHAnsi"/>
          <w:bCs/>
          <w:sz w:val="24"/>
          <w:szCs w:val="24"/>
        </w:rPr>
        <w:t>handelt es sich um</w:t>
      </w:r>
      <w:r w:rsidR="008C6FE8">
        <w:rPr>
          <w:rFonts w:asciiTheme="minorHAnsi" w:hAnsiTheme="minorHAnsi" w:cstheme="minorHAnsi"/>
          <w:bCs/>
          <w:sz w:val="24"/>
          <w:szCs w:val="24"/>
        </w:rPr>
        <w:t xml:space="preserve"> </w:t>
      </w:r>
      <w:r w:rsidR="004340F3" w:rsidRPr="009B54AB">
        <w:rPr>
          <w:rFonts w:asciiTheme="minorHAnsi" w:hAnsiTheme="minorHAnsi" w:cstheme="minorHAnsi"/>
          <w:bCs/>
          <w:color w:val="000000" w:themeColor="text1"/>
          <w:sz w:val="24"/>
          <w:szCs w:val="24"/>
        </w:rPr>
        <w:t>Riffelprofile</w:t>
      </w:r>
      <w:r w:rsidR="00CF4EAB" w:rsidRPr="009B54AB">
        <w:rPr>
          <w:rFonts w:asciiTheme="minorHAnsi" w:hAnsiTheme="minorHAnsi" w:cstheme="minorHAnsi"/>
          <w:bCs/>
          <w:color w:val="000000" w:themeColor="text1"/>
          <w:sz w:val="24"/>
          <w:szCs w:val="24"/>
        </w:rPr>
        <w:t xml:space="preserve">, die als Halterung und Verbinder gleichermaßen dienen. Die </w:t>
      </w:r>
      <w:r w:rsidR="00CF4EAB">
        <w:rPr>
          <w:rFonts w:asciiTheme="minorHAnsi" w:hAnsiTheme="minorHAnsi" w:cstheme="minorHAnsi"/>
          <w:bCs/>
          <w:sz w:val="24"/>
          <w:szCs w:val="24"/>
        </w:rPr>
        <w:t xml:space="preserve">Gummilippenhalter werden gemeinsam mit ihrer Unterkonstruktion in regelmäßigen Abständen sowie immer im Bereich der Kantprofil-Stöße auf der Attika montiert. </w:t>
      </w:r>
      <w:r w:rsidR="00CF4EAB" w:rsidRPr="008C6FE8">
        <w:rPr>
          <w:rFonts w:asciiTheme="minorHAnsi" w:hAnsiTheme="minorHAnsi" w:cstheme="minorHAnsi"/>
          <w:bCs/>
          <w:sz w:val="24"/>
          <w:szCs w:val="24"/>
        </w:rPr>
        <w:t xml:space="preserve">In </w:t>
      </w:r>
      <w:r w:rsidR="00CF4EAB" w:rsidRPr="009B54AB">
        <w:rPr>
          <w:rFonts w:asciiTheme="minorHAnsi" w:hAnsiTheme="minorHAnsi" w:cstheme="minorHAnsi"/>
          <w:bCs/>
          <w:color w:val="000000" w:themeColor="text1"/>
          <w:sz w:val="24"/>
          <w:szCs w:val="24"/>
        </w:rPr>
        <w:t>d</w:t>
      </w:r>
      <w:r w:rsidR="009B54AB" w:rsidRPr="009B54AB">
        <w:rPr>
          <w:rFonts w:asciiTheme="minorHAnsi" w:hAnsiTheme="minorHAnsi" w:cstheme="minorHAnsi"/>
          <w:bCs/>
          <w:color w:val="000000" w:themeColor="text1"/>
          <w:sz w:val="24"/>
          <w:szCs w:val="24"/>
        </w:rPr>
        <w:t>en</w:t>
      </w:r>
      <w:r w:rsidR="00CF4EAB" w:rsidRPr="009B54AB">
        <w:rPr>
          <w:rFonts w:asciiTheme="minorHAnsi" w:hAnsiTheme="minorHAnsi" w:cstheme="minorHAnsi"/>
          <w:bCs/>
          <w:color w:val="000000" w:themeColor="text1"/>
          <w:sz w:val="24"/>
          <w:szCs w:val="24"/>
        </w:rPr>
        <w:t xml:space="preserve"> beiden äußersten Rillen </w:t>
      </w:r>
      <w:r w:rsidR="004340F3" w:rsidRPr="009B54AB">
        <w:rPr>
          <w:rFonts w:asciiTheme="minorHAnsi" w:hAnsiTheme="minorHAnsi" w:cstheme="minorHAnsi"/>
          <w:bCs/>
          <w:color w:val="000000" w:themeColor="text1"/>
          <w:sz w:val="24"/>
          <w:szCs w:val="24"/>
        </w:rPr>
        <w:t xml:space="preserve">befinden sich bereits </w:t>
      </w:r>
      <w:r w:rsidR="004038BB">
        <w:rPr>
          <w:rFonts w:asciiTheme="minorHAnsi" w:hAnsiTheme="minorHAnsi" w:cstheme="minorHAnsi"/>
          <w:bCs/>
          <w:color w:val="000000" w:themeColor="text1"/>
          <w:sz w:val="24"/>
          <w:szCs w:val="24"/>
        </w:rPr>
        <w:t>vor</w:t>
      </w:r>
      <w:r w:rsidR="004340F3" w:rsidRPr="009B54AB">
        <w:rPr>
          <w:rFonts w:asciiTheme="minorHAnsi" w:hAnsiTheme="minorHAnsi" w:cstheme="minorHAnsi"/>
          <w:bCs/>
          <w:color w:val="000000" w:themeColor="text1"/>
          <w:sz w:val="24"/>
          <w:szCs w:val="24"/>
        </w:rPr>
        <w:t>montierte Gummilippen</w:t>
      </w:r>
      <w:r w:rsidR="00CF4EAB" w:rsidRPr="009B54AB">
        <w:rPr>
          <w:rFonts w:asciiTheme="minorHAnsi" w:hAnsiTheme="minorHAnsi" w:cstheme="minorHAnsi"/>
          <w:bCs/>
          <w:color w:val="000000" w:themeColor="text1"/>
          <w:sz w:val="24"/>
          <w:szCs w:val="24"/>
        </w:rPr>
        <w:t xml:space="preserve">. </w:t>
      </w:r>
      <w:r w:rsidR="004038BB">
        <w:rPr>
          <w:rFonts w:asciiTheme="minorHAnsi" w:hAnsiTheme="minorHAnsi" w:cstheme="minorHAnsi"/>
          <w:bCs/>
          <w:color w:val="000000" w:themeColor="text1"/>
          <w:sz w:val="24"/>
          <w:szCs w:val="24"/>
        </w:rPr>
        <w:t>Diese</w:t>
      </w:r>
      <w:r w:rsidR="00CF4EAB" w:rsidRPr="009B54AB">
        <w:rPr>
          <w:rFonts w:asciiTheme="minorHAnsi" w:hAnsiTheme="minorHAnsi" w:cstheme="minorHAnsi"/>
          <w:bCs/>
          <w:color w:val="000000" w:themeColor="text1"/>
          <w:sz w:val="24"/>
          <w:szCs w:val="24"/>
        </w:rPr>
        <w:t xml:space="preserve"> </w:t>
      </w:r>
      <w:r w:rsidR="00CF4EAB" w:rsidRPr="008C6FE8">
        <w:rPr>
          <w:rFonts w:asciiTheme="minorHAnsi" w:hAnsiTheme="minorHAnsi" w:cstheme="minorHAnsi"/>
          <w:bCs/>
          <w:sz w:val="24"/>
          <w:szCs w:val="24"/>
        </w:rPr>
        <w:t>stellen einen Abstand zwischen dem Kantprofil und der</w:t>
      </w:r>
      <w:r w:rsidR="00CF4EAB">
        <w:rPr>
          <w:rFonts w:asciiTheme="minorHAnsi" w:hAnsiTheme="minorHAnsi" w:cstheme="minorHAnsi"/>
          <w:bCs/>
          <w:sz w:val="24"/>
          <w:szCs w:val="24"/>
        </w:rPr>
        <w:t xml:space="preserve"> Clip-Halterung</w:t>
      </w:r>
      <w:r w:rsidR="00CF4EAB" w:rsidRPr="008C6FE8">
        <w:rPr>
          <w:rFonts w:asciiTheme="minorHAnsi" w:hAnsiTheme="minorHAnsi" w:cstheme="minorHAnsi"/>
          <w:bCs/>
          <w:sz w:val="24"/>
          <w:szCs w:val="24"/>
        </w:rPr>
        <w:t xml:space="preserve"> sicher</w:t>
      </w:r>
      <w:r w:rsidR="00B97DA8">
        <w:rPr>
          <w:rFonts w:asciiTheme="minorHAnsi" w:hAnsiTheme="minorHAnsi" w:cstheme="minorHAnsi"/>
          <w:bCs/>
          <w:sz w:val="24"/>
          <w:szCs w:val="24"/>
        </w:rPr>
        <w:t xml:space="preserve"> und </w:t>
      </w:r>
      <w:r w:rsidR="004038BB">
        <w:rPr>
          <w:rFonts w:asciiTheme="minorHAnsi" w:hAnsiTheme="minorHAnsi" w:cstheme="minorHAnsi"/>
          <w:bCs/>
          <w:sz w:val="24"/>
          <w:szCs w:val="24"/>
        </w:rPr>
        <w:t>dichten den Stoßbereich der Abdeckungselemente ab</w:t>
      </w:r>
      <w:r w:rsidR="00CF4EAB">
        <w:rPr>
          <w:rFonts w:asciiTheme="minorHAnsi" w:hAnsiTheme="minorHAnsi" w:cstheme="minorHAnsi"/>
          <w:bCs/>
          <w:sz w:val="24"/>
          <w:szCs w:val="24"/>
        </w:rPr>
        <w:t>.</w:t>
      </w:r>
      <w:r w:rsidR="00447823">
        <w:rPr>
          <w:rFonts w:asciiTheme="minorHAnsi" w:hAnsiTheme="minorHAnsi" w:cstheme="minorHAnsi"/>
          <w:bCs/>
          <w:sz w:val="24"/>
          <w:szCs w:val="24"/>
        </w:rPr>
        <w:t xml:space="preserve"> </w:t>
      </w:r>
      <w:r w:rsidR="00E47F45">
        <w:rPr>
          <w:rFonts w:asciiTheme="minorHAnsi" w:hAnsiTheme="minorHAnsi" w:cstheme="minorHAnsi"/>
          <w:bCs/>
          <w:sz w:val="24"/>
          <w:szCs w:val="24"/>
        </w:rPr>
        <w:t>A</w:t>
      </w:r>
      <w:r w:rsidR="004038BB">
        <w:rPr>
          <w:rFonts w:asciiTheme="minorHAnsi" w:hAnsiTheme="minorHAnsi" w:cstheme="minorHAnsi"/>
          <w:bCs/>
          <w:sz w:val="24"/>
          <w:szCs w:val="24"/>
        </w:rPr>
        <w:t>nfall</w:t>
      </w:r>
      <w:r w:rsidR="00E47F45">
        <w:rPr>
          <w:rFonts w:asciiTheme="minorHAnsi" w:hAnsiTheme="minorHAnsi" w:cstheme="minorHAnsi"/>
          <w:bCs/>
          <w:sz w:val="24"/>
          <w:szCs w:val="24"/>
        </w:rPr>
        <w:t>endes Wasser</w:t>
      </w:r>
      <w:r w:rsidR="004038BB">
        <w:rPr>
          <w:rFonts w:asciiTheme="minorHAnsi" w:hAnsiTheme="minorHAnsi" w:cstheme="minorHAnsi"/>
          <w:bCs/>
          <w:sz w:val="24"/>
          <w:szCs w:val="24"/>
        </w:rPr>
        <w:t xml:space="preserve"> an den Stoßfugen</w:t>
      </w:r>
      <w:r w:rsidR="00E47F45">
        <w:rPr>
          <w:rFonts w:asciiTheme="minorHAnsi" w:hAnsiTheme="minorHAnsi" w:cstheme="minorHAnsi"/>
          <w:bCs/>
          <w:sz w:val="24"/>
          <w:szCs w:val="24"/>
        </w:rPr>
        <w:t xml:space="preserve"> </w:t>
      </w:r>
      <w:r w:rsidR="004038BB">
        <w:rPr>
          <w:rFonts w:asciiTheme="minorHAnsi" w:hAnsiTheme="minorHAnsi" w:cstheme="minorHAnsi"/>
          <w:bCs/>
          <w:sz w:val="24"/>
          <w:szCs w:val="24"/>
        </w:rPr>
        <w:t>der</w:t>
      </w:r>
      <w:r w:rsidR="00E47F45">
        <w:rPr>
          <w:rFonts w:asciiTheme="minorHAnsi" w:hAnsiTheme="minorHAnsi" w:cstheme="minorHAnsi"/>
          <w:bCs/>
          <w:sz w:val="24"/>
          <w:szCs w:val="24"/>
        </w:rPr>
        <w:t xml:space="preserve"> Profile </w:t>
      </w:r>
      <w:r w:rsidR="004038BB">
        <w:rPr>
          <w:rFonts w:asciiTheme="minorHAnsi" w:hAnsiTheme="minorHAnsi" w:cstheme="minorHAnsi"/>
          <w:bCs/>
          <w:sz w:val="24"/>
          <w:szCs w:val="24"/>
        </w:rPr>
        <w:t xml:space="preserve">wird in den mittleren Rillen der Gummilippenhalter </w:t>
      </w:r>
      <w:r w:rsidR="00447823">
        <w:rPr>
          <w:rFonts w:asciiTheme="minorHAnsi" w:hAnsiTheme="minorHAnsi" w:cstheme="minorHAnsi"/>
          <w:bCs/>
          <w:sz w:val="24"/>
          <w:szCs w:val="24"/>
        </w:rPr>
        <w:t>aufgefangen</w:t>
      </w:r>
      <w:r w:rsidR="00B97DA8">
        <w:rPr>
          <w:rFonts w:asciiTheme="minorHAnsi" w:hAnsiTheme="minorHAnsi" w:cstheme="minorHAnsi"/>
          <w:bCs/>
          <w:sz w:val="24"/>
          <w:szCs w:val="24"/>
        </w:rPr>
        <w:t>, mithilfe der Gummilippen abgeschirmt</w:t>
      </w:r>
      <w:r w:rsidR="00447823">
        <w:rPr>
          <w:rFonts w:asciiTheme="minorHAnsi" w:hAnsiTheme="minorHAnsi" w:cstheme="minorHAnsi"/>
          <w:bCs/>
          <w:sz w:val="24"/>
          <w:szCs w:val="24"/>
        </w:rPr>
        <w:t xml:space="preserve"> und entlang des Gefälles in Richtung Dach abgeleitet.</w:t>
      </w:r>
      <w:r w:rsidR="00447823" w:rsidRPr="008C6FE8">
        <w:rPr>
          <w:rFonts w:asciiTheme="minorHAnsi" w:hAnsiTheme="minorHAnsi" w:cstheme="minorHAnsi"/>
          <w:bCs/>
          <w:sz w:val="24"/>
          <w:szCs w:val="24"/>
        </w:rPr>
        <w:t xml:space="preserve"> </w:t>
      </w:r>
    </w:p>
    <w:p w:rsidR="00B00D65" w:rsidRDefault="00447823" w:rsidP="00B00D65">
      <w:pPr>
        <w:spacing w:line="360" w:lineRule="auto"/>
        <w:rPr>
          <w:color w:val="000000" w:themeColor="text1"/>
        </w:rPr>
      </w:pPr>
      <w:r>
        <w:rPr>
          <w:rFonts w:asciiTheme="minorHAnsi" w:hAnsiTheme="minorHAnsi" w:cstheme="minorHAnsi"/>
          <w:bCs/>
          <w:sz w:val="24"/>
          <w:szCs w:val="24"/>
        </w:rPr>
        <w:t xml:space="preserve">Alle </w:t>
      </w:r>
      <w:r w:rsidR="008C6FE8">
        <w:rPr>
          <w:rFonts w:asciiTheme="minorHAnsi" w:hAnsiTheme="minorHAnsi" w:cstheme="minorHAnsi"/>
          <w:bCs/>
          <w:sz w:val="24"/>
          <w:szCs w:val="24"/>
        </w:rPr>
        <w:t xml:space="preserve">Kantprofile </w:t>
      </w:r>
      <w:r>
        <w:rPr>
          <w:rFonts w:asciiTheme="minorHAnsi" w:hAnsiTheme="minorHAnsi" w:cstheme="minorHAnsi"/>
          <w:bCs/>
          <w:sz w:val="24"/>
          <w:szCs w:val="24"/>
        </w:rPr>
        <w:t xml:space="preserve">des Metallwarenherstellers </w:t>
      </w:r>
      <w:r w:rsidR="008C6FE8">
        <w:rPr>
          <w:rFonts w:asciiTheme="minorHAnsi" w:hAnsiTheme="minorHAnsi" w:cstheme="minorHAnsi"/>
          <w:bCs/>
          <w:sz w:val="24"/>
          <w:szCs w:val="24"/>
        </w:rPr>
        <w:t xml:space="preserve">werden passgenau für die Abmessungen der </w:t>
      </w:r>
      <w:r w:rsidR="00C56DE8">
        <w:rPr>
          <w:rFonts w:asciiTheme="minorHAnsi" w:hAnsiTheme="minorHAnsi" w:cstheme="minorHAnsi"/>
          <w:bCs/>
          <w:sz w:val="24"/>
          <w:szCs w:val="24"/>
        </w:rPr>
        <w:t xml:space="preserve">jeweiligen </w:t>
      </w:r>
      <w:r>
        <w:rPr>
          <w:rFonts w:asciiTheme="minorHAnsi" w:hAnsiTheme="minorHAnsi" w:cstheme="minorHAnsi"/>
          <w:bCs/>
          <w:sz w:val="24"/>
          <w:szCs w:val="24"/>
        </w:rPr>
        <w:t xml:space="preserve">Dachränder </w:t>
      </w:r>
      <w:r w:rsidR="008C6FE8">
        <w:rPr>
          <w:rFonts w:asciiTheme="minorHAnsi" w:hAnsiTheme="minorHAnsi" w:cstheme="minorHAnsi"/>
          <w:bCs/>
          <w:sz w:val="24"/>
          <w:szCs w:val="24"/>
        </w:rPr>
        <w:t>gefertigt, wobei ein Element eine Länge von bis zu 3 m ha</w:t>
      </w:r>
      <w:r w:rsidR="004038BB">
        <w:rPr>
          <w:rFonts w:asciiTheme="minorHAnsi" w:hAnsiTheme="minorHAnsi" w:cstheme="minorHAnsi"/>
          <w:bCs/>
          <w:sz w:val="24"/>
          <w:szCs w:val="24"/>
        </w:rPr>
        <w:t>ben kann</w:t>
      </w:r>
      <w:r w:rsidR="008C6FE8">
        <w:rPr>
          <w:rFonts w:asciiTheme="minorHAnsi" w:hAnsiTheme="minorHAnsi" w:cstheme="minorHAnsi"/>
          <w:bCs/>
          <w:sz w:val="24"/>
          <w:szCs w:val="24"/>
        </w:rPr>
        <w:t>.</w:t>
      </w:r>
      <w:r w:rsidR="00040467">
        <w:rPr>
          <w:rFonts w:asciiTheme="minorHAnsi" w:hAnsiTheme="minorHAnsi" w:cstheme="minorHAnsi"/>
          <w:bCs/>
          <w:sz w:val="24"/>
          <w:szCs w:val="24"/>
        </w:rPr>
        <w:t xml:space="preserve"> Auf der Website der Richard Brink GmbH</w:t>
      </w:r>
      <w:r w:rsidR="004038BB">
        <w:rPr>
          <w:rFonts w:asciiTheme="minorHAnsi" w:hAnsiTheme="minorHAnsi" w:cstheme="minorHAnsi"/>
          <w:bCs/>
          <w:sz w:val="24"/>
          <w:szCs w:val="24"/>
        </w:rPr>
        <w:t xml:space="preserve"> &amp;</w:t>
      </w:r>
      <w:r w:rsidR="00040467">
        <w:rPr>
          <w:rFonts w:asciiTheme="minorHAnsi" w:hAnsiTheme="minorHAnsi" w:cstheme="minorHAnsi"/>
          <w:bCs/>
          <w:sz w:val="24"/>
          <w:szCs w:val="24"/>
        </w:rPr>
        <w:t xml:space="preserve"> Co. KG können Kunden </w:t>
      </w:r>
      <w:r>
        <w:rPr>
          <w:rFonts w:asciiTheme="minorHAnsi" w:hAnsiTheme="minorHAnsi" w:cstheme="minorHAnsi"/>
          <w:bCs/>
          <w:sz w:val="24"/>
          <w:szCs w:val="24"/>
        </w:rPr>
        <w:t>im speziell entwickelten Kantprofil-Konfigurator ihre individuellen Maße</w:t>
      </w:r>
      <w:r w:rsidR="00040467">
        <w:rPr>
          <w:rFonts w:asciiTheme="minorHAnsi" w:hAnsiTheme="minorHAnsi" w:cstheme="minorHAnsi"/>
          <w:bCs/>
          <w:sz w:val="24"/>
          <w:szCs w:val="24"/>
        </w:rPr>
        <w:t xml:space="preserve"> ein</w:t>
      </w:r>
      <w:r>
        <w:rPr>
          <w:rFonts w:asciiTheme="minorHAnsi" w:hAnsiTheme="minorHAnsi" w:cstheme="minorHAnsi"/>
          <w:bCs/>
          <w:sz w:val="24"/>
          <w:szCs w:val="24"/>
        </w:rPr>
        <w:t>trage</w:t>
      </w:r>
      <w:r w:rsidR="00040467">
        <w:rPr>
          <w:rFonts w:asciiTheme="minorHAnsi" w:hAnsiTheme="minorHAnsi" w:cstheme="minorHAnsi"/>
          <w:bCs/>
          <w:sz w:val="24"/>
          <w:szCs w:val="24"/>
        </w:rPr>
        <w:t xml:space="preserve">n und </w:t>
      </w:r>
      <w:r>
        <w:rPr>
          <w:rFonts w:asciiTheme="minorHAnsi" w:hAnsiTheme="minorHAnsi" w:cstheme="minorHAnsi"/>
          <w:bCs/>
          <w:sz w:val="24"/>
          <w:szCs w:val="24"/>
        </w:rPr>
        <w:t>erhalten anschließend eine bestellfertige Zusammenstellung der auf Maß zu fertigenden Kantprofile inklusive de</w:t>
      </w:r>
      <w:r w:rsidR="004038BB">
        <w:rPr>
          <w:rFonts w:asciiTheme="minorHAnsi" w:hAnsiTheme="minorHAnsi" w:cstheme="minorHAnsi"/>
          <w:bCs/>
          <w:sz w:val="24"/>
          <w:szCs w:val="24"/>
        </w:rPr>
        <w:t>s</w:t>
      </w:r>
      <w:r>
        <w:rPr>
          <w:rFonts w:asciiTheme="minorHAnsi" w:hAnsiTheme="minorHAnsi" w:cstheme="minorHAnsi"/>
          <w:bCs/>
          <w:sz w:val="24"/>
          <w:szCs w:val="24"/>
        </w:rPr>
        <w:t xml:space="preserve"> gesamten </w:t>
      </w:r>
      <w:r w:rsidR="004038BB">
        <w:rPr>
          <w:rFonts w:asciiTheme="minorHAnsi" w:hAnsiTheme="minorHAnsi" w:cstheme="minorHAnsi"/>
          <w:bCs/>
          <w:sz w:val="24"/>
          <w:szCs w:val="24"/>
        </w:rPr>
        <w:t>dafür benötigten Produktzubehörs</w:t>
      </w:r>
      <w:r>
        <w:rPr>
          <w:rFonts w:asciiTheme="minorHAnsi" w:hAnsiTheme="minorHAnsi" w:cstheme="minorHAnsi"/>
          <w:bCs/>
          <w:sz w:val="24"/>
          <w:szCs w:val="24"/>
        </w:rPr>
        <w:t>.</w:t>
      </w:r>
      <w:r w:rsidR="008C6FE8">
        <w:rPr>
          <w:rFonts w:asciiTheme="minorHAnsi" w:hAnsiTheme="minorHAnsi" w:cstheme="minorHAnsi"/>
          <w:bCs/>
          <w:sz w:val="24"/>
          <w:szCs w:val="24"/>
        </w:rPr>
        <w:t xml:space="preserve"> </w:t>
      </w:r>
    </w:p>
    <w:p w:rsidR="0078299E" w:rsidRPr="0062414A" w:rsidRDefault="0062414A" w:rsidP="004B5AD1">
      <w:pPr>
        <w:spacing w:after="0" w:line="240" w:lineRule="auto"/>
        <w:rPr>
          <w:rFonts w:asciiTheme="minorHAnsi" w:hAnsiTheme="minorHAnsi" w:cstheme="minorHAnsi"/>
          <w:color w:val="000000" w:themeColor="text1"/>
          <w:sz w:val="18"/>
        </w:rPr>
      </w:pPr>
      <w:r w:rsidRPr="0062414A">
        <w:rPr>
          <w:rFonts w:asciiTheme="minorHAnsi" w:hAnsiTheme="minorHAnsi" w:cstheme="minorHAnsi"/>
          <w:b/>
          <w:color w:val="000000" w:themeColor="text1"/>
          <w:sz w:val="24"/>
          <w:szCs w:val="24"/>
        </w:rPr>
        <w:t>(ca. 4.</w:t>
      </w:r>
      <w:r w:rsidR="009B54AB">
        <w:rPr>
          <w:rFonts w:asciiTheme="minorHAnsi" w:hAnsiTheme="minorHAnsi" w:cstheme="minorHAnsi"/>
          <w:b/>
          <w:color w:val="000000" w:themeColor="text1"/>
          <w:sz w:val="24"/>
          <w:szCs w:val="24"/>
        </w:rPr>
        <w:t>8</w:t>
      </w:r>
      <w:r w:rsidR="002843F5">
        <w:rPr>
          <w:rFonts w:asciiTheme="minorHAnsi" w:hAnsiTheme="minorHAnsi" w:cstheme="minorHAnsi"/>
          <w:b/>
          <w:color w:val="000000" w:themeColor="text1"/>
          <w:sz w:val="24"/>
          <w:szCs w:val="24"/>
        </w:rPr>
        <w:t>6</w:t>
      </w:r>
      <w:r w:rsidRPr="0062414A">
        <w:rPr>
          <w:rFonts w:asciiTheme="minorHAnsi" w:hAnsiTheme="minorHAnsi" w:cstheme="minorHAnsi"/>
          <w:b/>
          <w:color w:val="000000" w:themeColor="text1"/>
          <w:sz w:val="24"/>
          <w:szCs w:val="24"/>
        </w:rPr>
        <w:t>0 Zeichen)</w:t>
      </w:r>
    </w:p>
    <w:p w:rsidR="002B476C" w:rsidRPr="00FD2C26" w:rsidRDefault="002B476C" w:rsidP="007651F2">
      <w:pPr>
        <w:spacing w:after="0" w:line="240" w:lineRule="auto"/>
        <w:rPr>
          <w:rFonts w:asciiTheme="minorHAnsi" w:hAnsiTheme="minorHAnsi" w:cstheme="minorHAnsi"/>
          <w:sz w:val="18"/>
        </w:rPr>
      </w:pPr>
    </w:p>
    <w:p w:rsidR="00214F64" w:rsidRDefault="00214F64" w:rsidP="007651F2">
      <w:pPr>
        <w:spacing w:after="0" w:line="240" w:lineRule="auto"/>
        <w:rPr>
          <w:rFonts w:asciiTheme="minorHAnsi" w:hAnsiTheme="minorHAnsi" w:cstheme="minorHAnsi"/>
          <w:sz w:val="18"/>
        </w:rPr>
      </w:pPr>
    </w:p>
    <w:p w:rsidR="00214F64" w:rsidRDefault="00214F64" w:rsidP="007651F2">
      <w:pPr>
        <w:spacing w:after="0" w:line="240" w:lineRule="auto"/>
        <w:rPr>
          <w:rFonts w:asciiTheme="minorHAnsi" w:hAnsiTheme="minorHAnsi" w:cstheme="minorHAnsi"/>
          <w:sz w:val="18"/>
        </w:rPr>
      </w:pPr>
    </w:p>
    <w:p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rsidR="007651F2" w:rsidRPr="00FD2C26" w:rsidRDefault="007651F2" w:rsidP="007651F2">
      <w:pPr>
        <w:spacing w:after="0" w:line="240" w:lineRule="auto"/>
        <w:rPr>
          <w:rFonts w:asciiTheme="minorHAnsi" w:hAnsiTheme="minorHAnsi" w:cstheme="minorHAnsi"/>
          <w:sz w:val="18"/>
        </w:rPr>
      </w:pPr>
    </w:p>
    <w:p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8"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rsidR="007651F2" w:rsidRPr="00FD2C26" w:rsidRDefault="007651F2" w:rsidP="007651F2">
      <w:pPr>
        <w:spacing w:after="0" w:line="240" w:lineRule="auto"/>
        <w:rPr>
          <w:rFonts w:asciiTheme="minorHAnsi" w:hAnsiTheme="minorHAnsi" w:cstheme="minorHAnsi"/>
          <w:sz w:val="18"/>
        </w:rPr>
      </w:pPr>
    </w:p>
    <w:p w:rsidR="007E6042" w:rsidRPr="00A17143" w:rsidRDefault="007651F2" w:rsidP="00A17143">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r w:rsidRPr="00FD2C26">
        <w:rPr>
          <w:rFonts w:asciiTheme="minorHAnsi" w:hAnsiTheme="minorHAnsi" w:cstheme="minorHAnsi"/>
          <w:bCs/>
          <w:sz w:val="18"/>
          <w:szCs w:val="18"/>
        </w:rPr>
        <w:lastRenderedPageBreak/>
        <w:t>Hinterleuchtung oder Paketboxen als sicherer Ablageort für private sowie gewerbliche Warensendungen.</w:t>
      </w:r>
    </w:p>
    <w:sectPr w:rsidR="007E6042" w:rsidRPr="00A17143"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410" w:rsidRDefault="00FE2410" w:rsidP="002D5283">
      <w:pPr>
        <w:spacing w:after="0" w:line="240" w:lineRule="auto"/>
      </w:pPr>
      <w:r>
        <w:separator/>
      </w:r>
    </w:p>
  </w:endnote>
  <w:endnote w:type="continuationSeparator" w:id="0">
    <w:p w:rsidR="00FE2410" w:rsidRDefault="00FE2410"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ED8" w:rsidRDefault="003F29E8">
    <w:pPr>
      <w:pStyle w:val="Fuzeile"/>
      <w:jc w:val="center"/>
    </w:pPr>
    <w:r>
      <w:rPr>
        <w:noProof/>
        <w:lang w:eastAsia="de-DE"/>
      </w:rPr>
      <mc:AlternateContent>
        <mc:Choice Requires="wps">
          <w:drawing>
            <wp:anchor distT="0" distB="0" distL="114300" distR="114300" simplePos="0" relativeHeight="251659264" behindDoc="0" locked="0" layoutInCell="1" allowOverlap="1" wp14:anchorId="509DB7C7">
              <wp:simplePos x="0" y="0"/>
              <wp:positionH relativeFrom="column">
                <wp:posOffset>4980940</wp:posOffset>
              </wp:positionH>
              <wp:positionV relativeFrom="paragraph">
                <wp:posOffset>-2453005</wp:posOffset>
              </wp:positionV>
              <wp:extent cx="1600200" cy="2847975"/>
              <wp:effectExtent l="0" t="0" r="0" b="0"/>
              <wp:wrapNone/>
              <wp:docPr id="20520167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33758 Schloß Holte-Stukenbrock</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rsidR="007651F2" w:rsidRPr="00FD2C26" w:rsidRDefault="007651F2" w:rsidP="007651F2">
                          <w:pPr>
                            <w:spacing w:after="0" w:line="240" w:lineRule="auto"/>
                            <w:rPr>
                              <w:rFonts w:asciiTheme="minorHAnsi" w:hAnsiTheme="minorHAnsi" w:cstheme="minorHAnsi"/>
                              <w:color w:val="808080"/>
                              <w:sz w:val="14"/>
                            </w:rPr>
                          </w:pPr>
                        </w:p>
                        <w:p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stellv. Marketingleiter</w:t>
                          </w:r>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" filled="f" stroked="f">
              <v:path arrowok="t"/>
              <v:textbox>
                <w:txbxContent>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rsidR="007651F2" w:rsidRPr="00FD2C26" w:rsidRDefault="007651F2" w:rsidP="007651F2">
                    <w:pPr>
                      <w:spacing w:after="0" w:line="240" w:lineRule="auto"/>
                      <w:rPr>
                        <w:rFonts w:asciiTheme="minorHAnsi" w:hAnsiTheme="minorHAnsi" w:cstheme="minorHAnsi"/>
                        <w:color w:val="808080"/>
                        <w:sz w:val="14"/>
                      </w:rPr>
                    </w:pPr>
                  </w:p>
                  <w:p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rsidR="007651F2" w:rsidRPr="00FD2C26" w:rsidRDefault="007651F2" w:rsidP="007651F2">
                    <w:pPr>
                      <w:rPr>
                        <w:rFonts w:asciiTheme="minorHAnsi" w:hAnsiTheme="minorHAnsi" w:cstheme="minorHAnsi"/>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410" w:rsidRDefault="00FE2410" w:rsidP="002D5283">
      <w:pPr>
        <w:spacing w:after="0" w:line="240" w:lineRule="auto"/>
      </w:pPr>
      <w:r>
        <w:separator/>
      </w:r>
    </w:p>
  </w:footnote>
  <w:footnote w:type="continuationSeparator" w:id="0">
    <w:p w:rsidR="00FE2410" w:rsidRDefault="00FE2410"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ED8" w:rsidRPr="00FD2C26" w:rsidRDefault="003F29E8">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5BCFE42A">
              <wp:simplePos x="0" y="0"/>
              <wp:positionH relativeFrom="column">
                <wp:posOffset>4981575</wp:posOffset>
              </wp:positionH>
              <wp:positionV relativeFrom="paragraph">
                <wp:posOffset>-16510</wp:posOffset>
              </wp:positionV>
              <wp:extent cx="1329690" cy="1388745"/>
              <wp:effectExtent l="0" t="0" r="0" b="0"/>
              <wp:wrapNone/>
              <wp:docPr id="1014648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" stroked="f">
              <v:path arrowok="t"/>
              <v:textbox style="mso-fit-shape-to-text:t">
                <w:txbxContent>
                  <w:p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58E8"/>
    <w:multiLevelType w:val="hybridMultilevel"/>
    <w:tmpl w:val="FB385C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998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37"/>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467"/>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6EF4"/>
    <w:rsid w:val="0006706A"/>
    <w:rsid w:val="000672AD"/>
    <w:rsid w:val="000674C1"/>
    <w:rsid w:val="00067CC4"/>
    <w:rsid w:val="0007062C"/>
    <w:rsid w:val="00070C63"/>
    <w:rsid w:val="0007185F"/>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0D7"/>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164"/>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1AB"/>
    <w:rsid w:val="00103C3F"/>
    <w:rsid w:val="00104545"/>
    <w:rsid w:val="00107CD7"/>
    <w:rsid w:val="001132FE"/>
    <w:rsid w:val="00114204"/>
    <w:rsid w:val="00115265"/>
    <w:rsid w:val="00115DBB"/>
    <w:rsid w:val="00116D58"/>
    <w:rsid w:val="0011704B"/>
    <w:rsid w:val="00117984"/>
    <w:rsid w:val="00121925"/>
    <w:rsid w:val="00122197"/>
    <w:rsid w:val="00122326"/>
    <w:rsid w:val="00122774"/>
    <w:rsid w:val="0012368D"/>
    <w:rsid w:val="00125BCF"/>
    <w:rsid w:val="001261E4"/>
    <w:rsid w:val="0012714D"/>
    <w:rsid w:val="001272AF"/>
    <w:rsid w:val="00131B00"/>
    <w:rsid w:val="001334FF"/>
    <w:rsid w:val="0013426C"/>
    <w:rsid w:val="00137BB9"/>
    <w:rsid w:val="00140811"/>
    <w:rsid w:val="00142D5E"/>
    <w:rsid w:val="00144A64"/>
    <w:rsid w:val="0014770B"/>
    <w:rsid w:val="00151ACE"/>
    <w:rsid w:val="00151ED5"/>
    <w:rsid w:val="00152350"/>
    <w:rsid w:val="00153AE9"/>
    <w:rsid w:val="00153FA5"/>
    <w:rsid w:val="001549C1"/>
    <w:rsid w:val="00154D0D"/>
    <w:rsid w:val="001561C1"/>
    <w:rsid w:val="001616F2"/>
    <w:rsid w:val="001643D5"/>
    <w:rsid w:val="001647FF"/>
    <w:rsid w:val="00164BD1"/>
    <w:rsid w:val="0016561B"/>
    <w:rsid w:val="001659AD"/>
    <w:rsid w:val="001713D3"/>
    <w:rsid w:val="001728B0"/>
    <w:rsid w:val="001736C5"/>
    <w:rsid w:val="00173CFC"/>
    <w:rsid w:val="001775A5"/>
    <w:rsid w:val="00180F1C"/>
    <w:rsid w:val="0018106A"/>
    <w:rsid w:val="00182097"/>
    <w:rsid w:val="0018249B"/>
    <w:rsid w:val="0018277B"/>
    <w:rsid w:val="00182822"/>
    <w:rsid w:val="0018295D"/>
    <w:rsid w:val="00182EC8"/>
    <w:rsid w:val="00183DBD"/>
    <w:rsid w:val="00185969"/>
    <w:rsid w:val="0018645C"/>
    <w:rsid w:val="001864DE"/>
    <w:rsid w:val="00187B7E"/>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049"/>
    <w:rsid w:val="001E0B5B"/>
    <w:rsid w:val="001E0EA5"/>
    <w:rsid w:val="001E1505"/>
    <w:rsid w:val="001E323F"/>
    <w:rsid w:val="001E66BF"/>
    <w:rsid w:val="001E66FD"/>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76D7"/>
    <w:rsid w:val="00217ABD"/>
    <w:rsid w:val="00217D0C"/>
    <w:rsid w:val="00221A09"/>
    <w:rsid w:val="00222904"/>
    <w:rsid w:val="00223393"/>
    <w:rsid w:val="00223F93"/>
    <w:rsid w:val="00224F5D"/>
    <w:rsid w:val="00225374"/>
    <w:rsid w:val="00225CAB"/>
    <w:rsid w:val="002261CC"/>
    <w:rsid w:val="002276A2"/>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82D"/>
    <w:rsid w:val="00256D9E"/>
    <w:rsid w:val="00257684"/>
    <w:rsid w:val="002578D2"/>
    <w:rsid w:val="00257A20"/>
    <w:rsid w:val="00260D87"/>
    <w:rsid w:val="00261D93"/>
    <w:rsid w:val="0026289C"/>
    <w:rsid w:val="00263DE5"/>
    <w:rsid w:val="0026556F"/>
    <w:rsid w:val="002665AC"/>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43F5"/>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C7C9D"/>
    <w:rsid w:val="002D08D9"/>
    <w:rsid w:val="002D0E41"/>
    <w:rsid w:val="002D2304"/>
    <w:rsid w:val="002D2898"/>
    <w:rsid w:val="002D36E8"/>
    <w:rsid w:val="002D39A3"/>
    <w:rsid w:val="002D3E5D"/>
    <w:rsid w:val="002D467D"/>
    <w:rsid w:val="002D4942"/>
    <w:rsid w:val="002D4EBE"/>
    <w:rsid w:val="002D5283"/>
    <w:rsid w:val="002D5660"/>
    <w:rsid w:val="002D5B80"/>
    <w:rsid w:val="002D5D49"/>
    <w:rsid w:val="002D61D3"/>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7D4"/>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15D8"/>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5202"/>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29E8"/>
    <w:rsid w:val="003F3A15"/>
    <w:rsid w:val="003F44F3"/>
    <w:rsid w:val="003F456C"/>
    <w:rsid w:val="003F4F41"/>
    <w:rsid w:val="003F6549"/>
    <w:rsid w:val="003F6A49"/>
    <w:rsid w:val="0040090D"/>
    <w:rsid w:val="00400A87"/>
    <w:rsid w:val="00400C42"/>
    <w:rsid w:val="004015C2"/>
    <w:rsid w:val="00401BC4"/>
    <w:rsid w:val="004024DA"/>
    <w:rsid w:val="00403511"/>
    <w:rsid w:val="004038BB"/>
    <w:rsid w:val="00403D67"/>
    <w:rsid w:val="00404A13"/>
    <w:rsid w:val="00405401"/>
    <w:rsid w:val="00407702"/>
    <w:rsid w:val="00407C2A"/>
    <w:rsid w:val="00411BEB"/>
    <w:rsid w:val="00411E1E"/>
    <w:rsid w:val="0041436F"/>
    <w:rsid w:val="004153DB"/>
    <w:rsid w:val="004158AC"/>
    <w:rsid w:val="004159AA"/>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0F3"/>
    <w:rsid w:val="00434B2C"/>
    <w:rsid w:val="004404FB"/>
    <w:rsid w:val="0044169F"/>
    <w:rsid w:val="00441E0F"/>
    <w:rsid w:val="0044335B"/>
    <w:rsid w:val="00446305"/>
    <w:rsid w:val="00446C0D"/>
    <w:rsid w:val="00447823"/>
    <w:rsid w:val="00450C97"/>
    <w:rsid w:val="00450E04"/>
    <w:rsid w:val="00452FCF"/>
    <w:rsid w:val="00453603"/>
    <w:rsid w:val="00453CA8"/>
    <w:rsid w:val="00457B75"/>
    <w:rsid w:val="00461F5E"/>
    <w:rsid w:val="00462E50"/>
    <w:rsid w:val="00462FFC"/>
    <w:rsid w:val="00464829"/>
    <w:rsid w:val="00465F94"/>
    <w:rsid w:val="00465FCD"/>
    <w:rsid w:val="00466746"/>
    <w:rsid w:val="00466B73"/>
    <w:rsid w:val="00467AB7"/>
    <w:rsid w:val="00471AD1"/>
    <w:rsid w:val="00472058"/>
    <w:rsid w:val="00472550"/>
    <w:rsid w:val="004738F9"/>
    <w:rsid w:val="00473D32"/>
    <w:rsid w:val="00476590"/>
    <w:rsid w:val="00483901"/>
    <w:rsid w:val="00486FC3"/>
    <w:rsid w:val="004874A8"/>
    <w:rsid w:val="00492754"/>
    <w:rsid w:val="004962B5"/>
    <w:rsid w:val="00496FB5"/>
    <w:rsid w:val="004A188F"/>
    <w:rsid w:val="004A32CD"/>
    <w:rsid w:val="004A4224"/>
    <w:rsid w:val="004A5171"/>
    <w:rsid w:val="004A5EDE"/>
    <w:rsid w:val="004A7709"/>
    <w:rsid w:val="004B3A4F"/>
    <w:rsid w:val="004B3CF3"/>
    <w:rsid w:val="004B50CC"/>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4D49"/>
    <w:rsid w:val="004F5369"/>
    <w:rsid w:val="004F53E7"/>
    <w:rsid w:val="004F621D"/>
    <w:rsid w:val="004F7944"/>
    <w:rsid w:val="00500931"/>
    <w:rsid w:val="0050241B"/>
    <w:rsid w:val="00503477"/>
    <w:rsid w:val="00504388"/>
    <w:rsid w:val="0050457F"/>
    <w:rsid w:val="00504846"/>
    <w:rsid w:val="00510640"/>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71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F0E"/>
    <w:rsid w:val="005B53C3"/>
    <w:rsid w:val="005C2EC3"/>
    <w:rsid w:val="005C38CF"/>
    <w:rsid w:val="005C7A76"/>
    <w:rsid w:val="005D1E14"/>
    <w:rsid w:val="005D3E2B"/>
    <w:rsid w:val="005D548B"/>
    <w:rsid w:val="005D5A25"/>
    <w:rsid w:val="005D5B80"/>
    <w:rsid w:val="005D5CB8"/>
    <w:rsid w:val="005E0722"/>
    <w:rsid w:val="005E1316"/>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14A"/>
    <w:rsid w:val="00624FB1"/>
    <w:rsid w:val="00625172"/>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2CA2"/>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19F3"/>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54D"/>
    <w:rsid w:val="00747948"/>
    <w:rsid w:val="0075090F"/>
    <w:rsid w:val="00750FB0"/>
    <w:rsid w:val="0075142D"/>
    <w:rsid w:val="007516E0"/>
    <w:rsid w:val="00753147"/>
    <w:rsid w:val="00753286"/>
    <w:rsid w:val="0075463B"/>
    <w:rsid w:val="0075511B"/>
    <w:rsid w:val="007552ED"/>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5C07"/>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1BD1"/>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30B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64"/>
    <w:rsid w:val="007E7787"/>
    <w:rsid w:val="007F09AC"/>
    <w:rsid w:val="007F26A4"/>
    <w:rsid w:val="007F40DD"/>
    <w:rsid w:val="007F4574"/>
    <w:rsid w:val="007F47D7"/>
    <w:rsid w:val="007F591B"/>
    <w:rsid w:val="007F6EBB"/>
    <w:rsid w:val="008009F3"/>
    <w:rsid w:val="00800EE2"/>
    <w:rsid w:val="008011CF"/>
    <w:rsid w:val="008014C2"/>
    <w:rsid w:val="0080218D"/>
    <w:rsid w:val="00802DEE"/>
    <w:rsid w:val="00803015"/>
    <w:rsid w:val="00806550"/>
    <w:rsid w:val="00807F31"/>
    <w:rsid w:val="00813933"/>
    <w:rsid w:val="008141DC"/>
    <w:rsid w:val="00814259"/>
    <w:rsid w:val="008144F6"/>
    <w:rsid w:val="00814F69"/>
    <w:rsid w:val="00816A96"/>
    <w:rsid w:val="00817578"/>
    <w:rsid w:val="00817C42"/>
    <w:rsid w:val="008223F4"/>
    <w:rsid w:val="0082265B"/>
    <w:rsid w:val="008232A4"/>
    <w:rsid w:val="0082539B"/>
    <w:rsid w:val="00825BB1"/>
    <w:rsid w:val="00827218"/>
    <w:rsid w:val="00830BF0"/>
    <w:rsid w:val="0083117D"/>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482B"/>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77962"/>
    <w:rsid w:val="008800E5"/>
    <w:rsid w:val="00880157"/>
    <w:rsid w:val="00880EDA"/>
    <w:rsid w:val="008812D3"/>
    <w:rsid w:val="008819C5"/>
    <w:rsid w:val="00882377"/>
    <w:rsid w:val="00883DD3"/>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6FE8"/>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220E"/>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47293"/>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44C5"/>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4E64"/>
    <w:rsid w:val="009B54AB"/>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509C"/>
    <w:rsid w:val="009D64A6"/>
    <w:rsid w:val="009D64F0"/>
    <w:rsid w:val="009E03E8"/>
    <w:rsid w:val="009E0C5F"/>
    <w:rsid w:val="009E1867"/>
    <w:rsid w:val="009E22B1"/>
    <w:rsid w:val="009E25EB"/>
    <w:rsid w:val="009E467D"/>
    <w:rsid w:val="009E54B5"/>
    <w:rsid w:val="009E622C"/>
    <w:rsid w:val="009E76AC"/>
    <w:rsid w:val="009F1721"/>
    <w:rsid w:val="009F1D6C"/>
    <w:rsid w:val="009F505A"/>
    <w:rsid w:val="009F5B27"/>
    <w:rsid w:val="009F78D2"/>
    <w:rsid w:val="009F7B29"/>
    <w:rsid w:val="00A017D7"/>
    <w:rsid w:val="00A01B52"/>
    <w:rsid w:val="00A02082"/>
    <w:rsid w:val="00A030C2"/>
    <w:rsid w:val="00A058FB"/>
    <w:rsid w:val="00A05B2E"/>
    <w:rsid w:val="00A130C0"/>
    <w:rsid w:val="00A13996"/>
    <w:rsid w:val="00A140F8"/>
    <w:rsid w:val="00A146B6"/>
    <w:rsid w:val="00A1476E"/>
    <w:rsid w:val="00A14EBF"/>
    <w:rsid w:val="00A15E3C"/>
    <w:rsid w:val="00A16AA1"/>
    <w:rsid w:val="00A17143"/>
    <w:rsid w:val="00A17DCA"/>
    <w:rsid w:val="00A20683"/>
    <w:rsid w:val="00A20D69"/>
    <w:rsid w:val="00A20E1E"/>
    <w:rsid w:val="00A214F8"/>
    <w:rsid w:val="00A227D8"/>
    <w:rsid w:val="00A23FB4"/>
    <w:rsid w:val="00A24FA4"/>
    <w:rsid w:val="00A25083"/>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542A"/>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C18"/>
    <w:rsid w:val="00AF0EB7"/>
    <w:rsid w:val="00AF0F2E"/>
    <w:rsid w:val="00AF31A7"/>
    <w:rsid w:val="00AF3E67"/>
    <w:rsid w:val="00AF4FEF"/>
    <w:rsid w:val="00AF7827"/>
    <w:rsid w:val="00AF7E75"/>
    <w:rsid w:val="00B00811"/>
    <w:rsid w:val="00B00D65"/>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8B6"/>
    <w:rsid w:val="00B22D70"/>
    <w:rsid w:val="00B25796"/>
    <w:rsid w:val="00B25AAB"/>
    <w:rsid w:val="00B27799"/>
    <w:rsid w:val="00B27C0C"/>
    <w:rsid w:val="00B30570"/>
    <w:rsid w:val="00B30CBB"/>
    <w:rsid w:val="00B31420"/>
    <w:rsid w:val="00B31AFD"/>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97DA8"/>
    <w:rsid w:val="00BA06A7"/>
    <w:rsid w:val="00BA0E0A"/>
    <w:rsid w:val="00BA107B"/>
    <w:rsid w:val="00BA1C0A"/>
    <w:rsid w:val="00BA22D8"/>
    <w:rsid w:val="00BA260F"/>
    <w:rsid w:val="00BA270C"/>
    <w:rsid w:val="00BA3E6D"/>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4A5"/>
    <w:rsid w:val="00C27F80"/>
    <w:rsid w:val="00C31319"/>
    <w:rsid w:val="00C32589"/>
    <w:rsid w:val="00C329BB"/>
    <w:rsid w:val="00C340B0"/>
    <w:rsid w:val="00C3486C"/>
    <w:rsid w:val="00C35186"/>
    <w:rsid w:val="00C35BB4"/>
    <w:rsid w:val="00C362A8"/>
    <w:rsid w:val="00C403EE"/>
    <w:rsid w:val="00C41991"/>
    <w:rsid w:val="00C41C60"/>
    <w:rsid w:val="00C4243E"/>
    <w:rsid w:val="00C42A85"/>
    <w:rsid w:val="00C42E17"/>
    <w:rsid w:val="00C503AF"/>
    <w:rsid w:val="00C50BBC"/>
    <w:rsid w:val="00C511CB"/>
    <w:rsid w:val="00C53CAB"/>
    <w:rsid w:val="00C542FD"/>
    <w:rsid w:val="00C54314"/>
    <w:rsid w:val="00C545BA"/>
    <w:rsid w:val="00C55CBC"/>
    <w:rsid w:val="00C55F0B"/>
    <w:rsid w:val="00C56DE8"/>
    <w:rsid w:val="00C57211"/>
    <w:rsid w:val="00C62910"/>
    <w:rsid w:val="00C639DE"/>
    <w:rsid w:val="00C63B9A"/>
    <w:rsid w:val="00C63CAA"/>
    <w:rsid w:val="00C65677"/>
    <w:rsid w:val="00C6661F"/>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33BD"/>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4F94"/>
    <w:rsid w:val="00CE5041"/>
    <w:rsid w:val="00CE5525"/>
    <w:rsid w:val="00CE6A28"/>
    <w:rsid w:val="00CE76C8"/>
    <w:rsid w:val="00CF05DE"/>
    <w:rsid w:val="00CF0F16"/>
    <w:rsid w:val="00CF122D"/>
    <w:rsid w:val="00CF1D8E"/>
    <w:rsid w:val="00CF2173"/>
    <w:rsid w:val="00CF272E"/>
    <w:rsid w:val="00CF4714"/>
    <w:rsid w:val="00CF4EAB"/>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4D28"/>
    <w:rsid w:val="00D45305"/>
    <w:rsid w:val="00D460B1"/>
    <w:rsid w:val="00D46D99"/>
    <w:rsid w:val="00D46F56"/>
    <w:rsid w:val="00D478BB"/>
    <w:rsid w:val="00D47E82"/>
    <w:rsid w:val="00D5002B"/>
    <w:rsid w:val="00D50BB1"/>
    <w:rsid w:val="00D53D8F"/>
    <w:rsid w:val="00D54792"/>
    <w:rsid w:val="00D54920"/>
    <w:rsid w:val="00D5520D"/>
    <w:rsid w:val="00D5577C"/>
    <w:rsid w:val="00D55D61"/>
    <w:rsid w:val="00D566C2"/>
    <w:rsid w:val="00D60F3D"/>
    <w:rsid w:val="00D61F05"/>
    <w:rsid w:val="00D644AB"/>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02A8"/>
    <w:rsid w:val="00D81101"/>
    <w:rsid w:val="00D814B9"/>
    <w:rsid w:val="00D817B5"/>
    <w:rsid w:val="00D83545"/>
    <w:rsid w:val="00D837CD"/>
    <w:rsid w:val="00D86D02"/>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1E00"/>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07ED"/>
    <w:rsid w:val="00E110A2"/>
    <w:rsid w:val="00E12CA3"/>
    <w:rsid w:val="00E13804"/>
    <w:rsid w:val="00E14A86"/>
    <w:rsid w:val="00E1506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B09"/>
    <w:rsid w:val="00E37CD4"/>
    <w:rsid w:val="00E400D3"/>
    <w:rsid w:val="00E40ECB"/>
    <w:rsid w:val="00E41938"/>
    <w:rsid w:val="00E442B2"/>
    <w:rsid w:val="00E46BBD"/>
    <w:rsid w:val="00E47340"/>
    <w:rsid w:val="00E47F45"/>
    <w:rsid w:val="00E52853"/>
    <w:rsid w:val="00E54647"/>
    <w:rsid w:val="00E57143"/>
    <w:rsid w:val="00E57D3A"/>
    <w:rsid w:val="00E6249E"/>
    <w:rsid w:val="00E671B6"/>
    <w:rsid w:val="00E71051"/>
    <w:rsid w:val="00E72327"/>
    <w:rsid w:val="00E73BCC"/>
    <w:rsid w:val="00E75FBC"/>
    <w:rsid w:val="00E80322"/>
    <w:rsid w:val="00E80BE9"/>
    <w:rsid w:val="00E80E66"/>
    <w:rsid w:val="00E8210B"/>
    <w:rsid w:val="00E826EB"/>
    <w:rsid w:val="00E83406"/>
    <w:rsid w:val="00E83C95"/>
    <w:rsid w:val="00E83F52"/>
    <w:rsid w:val="00E8538D"/>
    <w:rsid w:val="00E85E61"/>
    <w:rsid w:val="00E86022"/>
    <w:rsid w:val="00E875A4"/>
    <w:rsid w:val="00E87AD8"/>
    <w:rsid w:val="00E90839"/>
    <w:rsid w:val="00E93D2F"/>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6152"/>
    <w:rsid w:val="00EC7CA8"/>
    <w:rsid w:val="00ED05E1"/>
    <w:rsid w:val="00ED18A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2893"/>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EE7"/>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0A52"/>
    <w:rsid w:val="00F71234"/>
    <w:rsid w:val="00F73FF0"/>
    <w:rsid w:val="00F75624"/>
    <w:rsid w:val="00F76134"/>
    <w:rsid w:val="00F80B91"/>
    <w:rsid w:val="00F811B9"/>
    <w:rsid w:val="00F81F7F"/>
    <w:rsid w:val="00F843F0"/>
    <w:rsid w:val="00F91284"/>
    <w:rsid w:val="00F918F8"/>
    <w:rsid w:val="00F93CB3"/>
    <w:rsid w:val="00F953DF"/>
    <w:rsid w:val="00F96D6C"/>
    <w:rsid w:val="00FA11AB"/>
    <w:rsid w:val="00FA158A"/>
    <w:rsid w:val="00FA31AB"/>
    <w:rsid w:val="00FA3B9B"/>
    <w:rsid w:val="00FA404C"/>
    <w:rsid w:val="00FA5408"/>
    <w:rsid w:val="00FA5724"/>
    <w:rsid w:val="00FA58E9"/>
    <w:rsid w:val="00FA5ADB"/>
    <w:rsid w:val="00FA779F"/>
    <w:rsid w:val="00FA77C7"/>
    <w:rsid w:val="00FB05F0"/>
    <w:rsid w:val="00FB1A5D"/>
    <w:rsid w:val="00FB1FA5"/>
    <w:rsid w:val="00FB1FB9"/>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2410"/>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626E4"/>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D644AB"/>
    <w:pPr>
      <w:ind w:left="720"/>
      <w:contextualSpacing/>
    </w:pPr>
  </w:style>
  <w:style w:type="paragraph" w:styleId="berarbeitung">
    <w:name w:val="Revision"/>
    <w:hidden/>
    <w:uiPriority w:val="99"/>
    <w:semiHidden/>
    <w:rsid w:val="00A030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14778">
      <w:bodyDiv w:val="1"/>
      <w:marLeft w:val="0"/>
      <w:marRight w:val="0"/>
      <w:marTop w:val="0"/>
      <w:marBottom w:val="0"/>
      <w:divBdr>
        <w:top w:val="none" w:sz="0" w:space="0" w:color="auto"/>
        <w:left w:val="none" w:sz="0" w:space="0" w:color="auto"/>
        <w:bottom w:val="none" w:sz="0" w:space="0" w:color="auto"/>
        <w:right w:val="none" w:sz="0" w:space="0" w:color="auto"/>
      </w:divBdr>
      <w:divsChild>
        <w:div w:id="1487091808">
          <w:marLeft w:val="0"/>
          <w:marRight w:val="0"/>
          <w:marTop w:val="0"/>
          <w:marBottom w:val="0"/>
          <w:divBdr>
            <w:top w:val="none" w:sz="0" w:space="0" w:color="auto"/>
            <w:left w:val="none" w:sz="0" w:space="0" w:color="auto"/>
            <w:bottom w:val="none" w:sz="0" w:space="0" w:color="auto"/>
            <w:right w:val="none" w:sz="0" w:space="0" w:color="auto"/>
          </w:divBdr>
        </w:div>
        <w:div w:id="1543131186">
          <w:marLeft w:val="0"/>
          <w:marRight w:val="0"/>
          <w:marTop w:val="0"/>
          <w:marBottom w:val="0"/>
          <w:divBdr>
            <w:top w:val="none" w:sz="0" w:space="0" w:color="auto"/>
            <w:left w:val="none" w:sz="0" w:space="0" w:color="auto"/>
            <w:bottom w:val="none" w:sz="0" w:space="0" w:color="auto"/>
            <w:right w:val="none" w:sz="0" w:space="0" w:color="auto"/>
          </w:divBdr>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C97F-C0D6-463E-8561-F3788508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cp:revision>
  <cp:lastPrinted>2025-01-09T09:52:00Z</cp:lastPrinted>
  <dcterms:created xsi:type="dcterms:W3CDTF">2025-01-09T09:52:00Z</dcterms:created>
  <dcterms:modified xsi:type="dcterms:W3CDTF">2025-01-09T10:14:00Z</dcterms:modified>
</cp:coreProperties>
</file>