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4F8EE" w14:textId="77777777" w:rsidR="008245D3" w:rsidRPr="00762592" w:rsidRDefault="008245D3">
      <w:pPr>
        <w:rPr>
          <w:lang w:val="en-GB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97530E" w:rsidRPr="00762592" w14:paraId="377360F5" w14:textId="77777777" w:rsidTr="005E75FC">
        <w:trPr>
          <w:trHeight w:val="602"/>
        </w:trPr>
        <w:tc>
          <w:tcPr>
            <w:tcW w:w="2835" w:type="dxa"/>
          </w:tcPr>
          <w:p w14:paraId="65DEADFB" w14:textId="42EE4198" w:rsidR="0097530E" w:rsidRPr="00762592" w:rsidRDefault="00F93142">
            <w:pPr>
              <w:pStyle w:val="berschrift3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  <w:lang w:val="en-GB"/>
              </w:rPr>
              <w:t>Image</w:t>
            </w:r>
          </w:p>
        </w:tc>
        <w:tc>
          <w:tcPr>
            <w:tcW w:w="2977" w:type="dxa"/>
          </w:tcPr>
          <w:p w14:paraId="2AC56920" w14:textId="68684459" w:rsidR="0097530E" w:rsidRPr="00762592" w:rsidRDefault="00F93142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File name</w:t>
            </w:r>
          </w:p>
        </w:tc>
        <w:tc>
          <w:tcPr>
            <w:tcW w:w="3672" w:type="dxa"/>
          </w:tcPr>
          <w:p w14:paraId="725EBC86" w14:textId="7964C7C4" w:rsidR="0097530E" w:rsidRPr="00762592" w:rsidRDefault="00F93142">
            <w:pPr>
              <w:rPr>
                <w:rFonts w:cs="Arial"/>
                <w:b/>
                <w:bCs/>
                <w:lang w:val="en-GB"/>
              </w:rPr>
            </w:pPr>
            <w:r>
              <w:rPr>
                <w:rFonts w:cs="Arial"/>
                <w:b/>
                <w:bCs/>
                <w:lang w:val="en-GB"/>
              </w:rPr>
              <w:t>Caption</w:t>
            </w:r>
          </w:p>
        </w:tc>
      </w:tr>
      <w:tr w:rsidR="00D96EF3" w:rsidRPr="00762592" w14:paraId="4A7B1A10" w14:textId="77777777" w:rsidTr="005E75FC">
        <w:trPr>
          <w:trHeight w:val="2821"/>
        </w:trPr>
        <w:tc>
          <w:tcPr>
            <w:tcW w:w="2835" w:type="dxa"/>
          </w:tcPr>
          <w:p w14:paraId="605B6FA4" w14:textId="77777777" w:rsidR="00D96EF3" w:rsidRPr="00762592" w:rsidRDefault="00D96EF3" w:rsidP="00D96EF3">
            <w:pPr>
              <w:rPr>
                <w:rFonts w:cs="Arial"/>
                <w:lang w:val="en-GB"/>
              </w:rPr>
            </w:pPr>
          </w:p>
          <w:p w14:paraId="2ED6E236" w14:textId="205A5EA4" w:rsidR="0071666D" w:rsidRPr="00762592" w:rsidRDefault="009B1190" w:rsidP="00D96EF3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65B347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i1028" type="#_x0000_t75" alt="" style="width:135.55pt;height:89.9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977" w:type="dxa"/>
          </w:tcPr>
          <w:p w14:paraId="04B10039" w14:textId="77777777" w:rsidR="00D96EF3" w:rsidRPr="00762592" w:rsidRDefault="00D96EF3" w:rsidP="00D96EF3">
            <w:pPr>
              <w:rPr>
                <w:rFonts w:cs="Arial"/>
                <w:lang w:val="en-GB"/>
              </w:rPr>
            </w:pPr>
          </w:p>
          <w:p w14:paraId="4EC0BBB6" w14:textId="30B1572E" w:rsidR="00E5510F" w:rsidRPr="00762592" w:rsidRDefault="004543C6" w:rsidP="00E5510F">
            <w:pPr>
              <w:rPr>
                <w:rFonts w:cs="Arial"/>
                <w:szCs w:val="22"/>
                <w:lang w:val="en-GB"/>
              </w:rPr>
            </w:pPr>
            <w:r w:rsidRPr="00762592">
              <w:rPr>
                <w:rFonts w:cs="Arial"/>
                <w:lang w:val="en-GB"/>
              </w:rPr>
              <w:t>RichardBrink_Neubau_01</w:t>
            </w:r>
          </w:p>
          <w:p w14:paraId="52EE14F3" w14:textId="77777777" w:rsidR="00E5510F" w:rsidRPr="00762592" w:rsidRDefault="00E5510F" w:rsidP="00E5510F">
            <w:pPr>
              <w:rPr>
                <w:rFonts w:cs="Arial"/>
                <w:szCs w:val="22"/>
                <w:lang w:val="en-GB"/>
              </w:rPr>
            </w:pPr>
          </w:p>
          <w:p w14:paraId="28BF87C5" w14:textId="77777777" w:rsidR="00E5510F" w:rsidRPr="00762592" w:rsidRDefault="00E5510F" w:rsidP="00E5510F">
            <w:pPr>
              <w:rPr>
                <w:rFonts w:cs="Arial"/>
                <w:szCs w:val="22"/>
                <w:lang w:val="en-GB"/>
              </w:rPr>
            </w:pPr>
          </w:p>
          <w:p w14:paraId="5F3C2D4F" w14:textId="77777777" w:rsidR="00B27301" w:rsidRPr="00762592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6497BA75" w14:textId="2BD9037B" w:rsidR="00B27301" w:rsidRPr="00762592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3F674B84" w14:textId="77777777" w:rsidR="00B27301" w:rsidRPr="00762592" w:rsidRDefault="00B27301" w:rsidP="00E5510F">
            <w:pPr>
              <w:rPr>
                <w:rFonts w:cs="Arial"/>
                <w:szCs w:val="22"/>
                <w:lang w:val="en-GB"/>
              </w:rPr>
            </w:pPr>
          </w:p>
          <w:p w14:paraId="2C0AD537" w14:textId="77777777" w:rsidR="009E2D53" w:rsidRPr="00762592" w:rsidRDefault="009E2D53" w:rsidP="009E2D53">
            <w:pPr>
              <w:rPr>
                <w:rFonts w:cs="Arial"/>
                <w:szCs w:val="22"/>
                <w:lang w:val="en-GB"/>
              </w:rPr>
            </w:pPr>
          </w:p>
          <w:p w14:paraId="12A69455" w14:textId="36A275D3" w:rsidR="00815DD2" w:rsidRPr="00762592" w:rsidRDefault="00815DD2" w:rsidP="009E2D53">
            <w:pPr>
              <w:rPr>
                <w:rFonts w:cs="Arial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1B95437E" w14:textId="77777777" w:rsidR="00D96EF3" w:rsidRPr="00762592" w:rsidRDefault="00D96EF3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84AFE9B" w14:textId="315CD02F" w:rsidR="004373D2" w:rsidRPr="00762592" w:rsidRDefault="00A07737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762592">
              <w:rPr>
                <w:rFonts w:cs="Arial"/>
                <w:color w:val="000000"/>
                <w:szCs w:val="22"/>
                <w:lang w:val="en-GB"/>
              </w:rPr>
              <w:t>To keep pace with the growth of the previous years and embrace its plans for the future, Richard Brink is constructing a two-storey new building at its company HQ in Eastern Westphalia.</w:t>
            </w:r>
          </w:p>
          <w:p w14:paraId="0016653E" w14:textId="77777777" w:rsidR="00E5510F" w:rsidRPr="00762592" w:rsidRDefault="00E5510F" w:rsidP="00D96EF3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7636A255" w14:textId="0EE2FB24" w:rsidR="00D96EF3" w:rsidRPr="00762592" w:rsidRDefault="00D96EF3" w:rsidP="00D96EF3">
            <w:pPr>
              <w:rPr>
                <w:lang w:val="en-GB"/>
              </w:rPr>
            </w:pPr>
            <w:r w:rsidRPr="00762592">
              <w:rPr>
                <w:lang w:val="en-GB"/>
              </w:rPr>
              <w:t>Photo: Richard Brink GmbH &amp; Co. KG</w:t>
            </w:r>
          </w:p>
          <w:p w14:paraId="1277C383" w14:textId="77777777" w:rsidR="00EA48C2" w:rsidRPr="00762592" w:rsidRDefault="00EA48C2" w:rsidP="00D96EF3">
            <w:pPr>
              <w:rPr>
                <w:lang w:val="en-GB"/>
              </w:rPr>
            </w:pPr>
          </w:p>
          <w:p w14:paraId="28FE9A88" w14:textId="77777777" w:rsidR="00D96EF3" w:rsidRPr="00762592" w:rsidRDefault="00D96EF3" w:rsidP="00D96EF3">
            <w:pPr>
              <w:rPr>
                <w:lang w:val="en-GB"/>
              </w:rPr>
            </w:pPr>
          </w:p>
        </w:tc>
      </w:tr>
      <w:tr w:rsidR="004B1CF3" w:rsidRPr="00762592" w14:paraId="458E1C1C" w14:textId="77777777" w:rsidTr="005E75FC">
        <w:trPr>
          <w:trHeight w:val="2821"/>
        </w:trPr>
        <w:tc>
          <w:tcPr>
            <w:tcW w:w="2835" w:type="dxa"/>
          </w:tcPr>
          <w:p w14:paraId="6FA3BCAA" w14:textId="77777777" w:rsidR="004B1CF3" w:rsidRPr="00762592" w:rsidRDefault="004B1CF3">
            <w:pPr>
              <w:rPr>
                <w:rFonts w:cs="Arial"/>
                <w:lang w:val="en-GB"/>
              </w:rPr>
            </w:pPr>
          </w:p>
          <w:p w14:paraId="7789B253" w14:textId="1BDA75B0" w:rsidR="004B1CF3" w:rsidRPr="00762592" w:rsidRDefault="009B1190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47A76CC1">
                <v:shape id="Grafik 1" o:spid="_x0000_i1027" type="#_x0000_t75" alt="" style="width:134.05pt;height:89.4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977" w:type="dxa"/>
          </w:tcPr>
          <w:p w14:paraId="4D7CC93A" w14:textId="77777777" w:rsidR="009C7905" w:rsidRPr="00762592" w:rsidRDefault="009C7905" w:rsidP="009C7905">
            <w:pPr>
              <w:rPr>
                <w:rFonts w:cs="Arial"/>
                <w:lang w:val="en-GB"/>
              </w:rPr>
            </w:pPr>
          </w:p>
          <w:p w14:paraId="37727192" w14:textId="08789BED" w:rsidR="00DD25F0" w:rsidRPr="00762592" w:rsidRDefault="004543C6" w:rsidP="00DD25F0">
            <w:pPr>
              <w:rPr>
                <w:rFonts w:cs="Arial"/>
                <w:szCs w:val="22"/>
                <w:lang w:val="en-GB"/>
              </w:rPr>
            </w:pPr>
            <w:r w:rsidRPr="00762592">
              <w:rPr>
                <w:rFonts w:cs="Arial"/>
                <w:lang w:val="en-GB"/>
              </w:rPr>
              <w:t>RichardBrink_Neubau_02</w:t>
            </w:r>
          </w:p>
          <w:p w14:paraId="7492EA31" w14:textId="77777777" w:rsidR="00DD25F0" w:rsidRPr="00762592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07BFAB04" w14:textId="77777777" w:rsidR="00DD25F0" w:rsidRPr="00762592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1639E1EB" w14:textId="77777777" w:rsidR="00DD25F0" w:rsidRPr="00762592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261C5ECA" w14:textId="77777777" w:rsidR="00DD25F0" w:rsidRPr="00762592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5E7B9F18" w14:textId="77777777" w:rsidR="00DD25F0" w:rsidRPr="00762592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798831EE" w14:textId="77777777" w:rsidR="00DD25F0" w:rsidRPr="00762592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3D5F18BE" w14:textId="77777777" w:rsidR="00DD25F0" w:rsidRPr="00762592" w:rsidRDefault="00DD25F0" w:rsidP="00DD25F0">
            <w:pPr>
              <w:rPr>
                <w:rFonts w:cs="Arial"/>
                <w:szCs w:val="22"/>
                <w:lang w:val="en-GB"/>
              </w:rPr>
            </w:pPr>
          </w:p>
          <w:p w14:paraId="0CA4199E" w14:textId="3BB52CD4" w:rsidR="00DD25F0" w:rsidRPr="00762592" w:rsidRDefault="00DD25F0" w:rsidP="00DD25F0">
            <w:pPr>
              <w:rPr>
                <w:rFonts w:cs="Arial"/>
                <w:szCs w:val="22"/>
                <w:lang w:val="en-GB"/>
              </w:rPr>
            </w:pPr>
          </w:p>
        </w:tc>
        <w:tc>
          <w:tcPr>
            <w:tcW w:w="3672" w:type="dxa"/>
          </w:tcPr>
          <w:p w14:paraId="0E777E1F" w14:textId="77777777" w:rsidR="00B15515" w:rsidRPr="00762592" w:rsidRDefault="00B15515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</w:p>
          <w:p w14:paraId="192E15D3" w14:textId="15AC7B41" w:rsidR="00E5510F" w:rsidRPr="00762592" w:rsidRDefault="00A07737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  <w:r w:rsidRPr="00762592">
              <w:rPr>
                <w:rFonts w:cs="Arial"/>
                <w:szCs w:val="22"/>
                <w:lang w:val="en-GB"/>
              </w:rPr>
              <w:t>New manufacturing halls and warehouses with additional office space are emerging, offering total floor space of around 7,000 square metres.</w:t>
            </w:r>
          </w:p>
          <w:p w14:paraId="1807F9B9" w14:textId="77777777" w:rsidR="00E5510F" w:rsidRPr="00762592" w:rsidRDefault="00E5510F" w:rsidP="00094E5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Cs w:val="22"/>
                <w:lang w:val="en-GB"/>
              </w:rPr>
            </w:pPr>
          </w:p>
          <w:p w14:paraId="0503FF49" w14:textId="284F49D2" w:rsidR="00E7049E" w:rsidRPr="00762592" w:rsidRDefault="00E7049E" w:rsidP="00E7049E">
            <w:pPr>
              <w:rPr>
                <w:lang w:val="en-GB"/>
              </w:rPr>
            </w:pPr>
            <w:r w:rsidRPr="00762592">
              <w:rPr>
                <w:lang w:val="en-GB"/>
              </w:rPr>
              <w:t>Photo: Richard Brink GmbH &amp; Co. KG</w:t>
            </w:r>
          </w:p>
          <w:p w14:paraId="0565352B" w14:textId="77777777" w:rsidR="009F333D" w:rsidRPr="00762592" w:rsidRDefault="009F333D" w:rsidP="00E7049E">
            <w:pPr>
              <w:rPr>
                <w:lang w:val="en-GB"/>
              </w:rPr>
            </w:pPr>
          </w:p>
          <w:p w14:paraId="16B55517" w14:textId="77777777" w:rsidR="00F826A4" w:rsidRPr="00762592" w:rsidRDefault="00F826A4" w:rsidP="00E7049E">
            <w:pPr>
              <w:rPr>
                <w:lang w:val="en-GB"/>
              </w:rPr>
            </w:pPr>
          </w:p>
        </w:tc>
      </w:tr>
      <w:tr w:rsidR="00DD11EB" w:rsidRPr="00762592" w14:paraId="4D8FC15A" w14:textId="77777777" w:rsidTr="005E75FC">
        <w:trPr>
          <w:trHeight w:val="2821"/>
        </w:trPr>
        <w:tc>
          <w:tcPr>
            <w:tcW w:w="2835" w:type="dxa"/>
          </w:tcPr>
          <w:p w14:paraId="2AC2E57B" w14:textId="77777777" w:rsidR="00DD11EB" w:rsidRPr="00762592" w:rsidRDefault="00DD11EB" w:rsidP="002E5AB1">
            <w:pPr>
              <w:rPr>
                <w:rFonts w:cs="Arial"/>
                <w:lang w:val="en-GB"/>
              </w:rPr>
            </w:pPr>
          </w:p>
          <w:p w14:paraId="11EA5B08" w14:textId="77777777" w:rsidR="00DD11EB" w:rsidRPr="00762592" w:rsidRDefault="009B1190" w:rsidP="002E5AB1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1EF96886">
                <v:shape id="Grafik 7" o:spid="_x0000_i1026" type="#_x0000_t75" alt="" style="width:135.55pt;height:89.9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977" w:type="dxa"/>
          </w:tcPr>
          <w:p w14:paraId="66B2EFFC" w14:textId="77777777" w:rsidR="00DD11EB" w:rsidRPr="00762592" w:rsidRDefault="00DD11EB" w:rsidP="002E5AB1">
            <w:pPr>
              <w:rPr>
                <w:rFonts w:cs="Arial"/>
                <w:lang w:val="en-GB"/>
              </w:rPr>
            </w:pPr>
          </w:p>
          <w:p w14:paraId="79AD8B95" w14:textId="77777777" w:rsidR="00DD11EB" w:rsidRPr="00762592" w:rsidRDefault="00DD11EB" w:rsidP="002E5AB1">
            <w:pPr>
              <w:rPr>
                <w:rFonts w:cs="Arial"/>
                <w:szCs w:val="22"/>
                <w:lang w:val="en-GB"/>
              </w:rPr>
            </w:pPr>
            <w:r w:rsidRPr="00762592">
              <w:rPr>
                <w:rFonts w:cs="Arial"/>
                <w:lang w:val="en-GB"/>
              </w:rPr>
              <w:t>RichardBrink_Neubau_03</w:t>
            </w:r>
          </w:p>
        </w:tc>
        <w:tc>
          <w:tcPr>
            <w:tcW w:w="3672" w:type="dxa"/>
          </w:tcPr>
          <w:p w14:paraId="11D0C8B2" w14:textId="77777777" w:rsidR="00DD11EB" w:rsidRPr="00762592" w:rsidRDefault="00DD11EB" w:rsidP="002E5AB1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11B007FE" w14:textId="77777777" w:rsidR="00DD11EB" w:rsidRPr="00762592" w:rsidRDefault="00DD11EB" w:rsidP="002E5AB1">
            <w:pPr>
              <w:pStyle w:val="Kopfzeile"/>
              <w:rPr>
                <w:rFonts w:cs="Arial"/>
                <w:szCs w:val="22"/>
                <w:lang w:val="en-GB"/>
              </w:rPr>
            </w:pPr>
            <w:r w:rsidRPr="00762592">
              <w:rPr>
                <w:rFonts w:cs="Arial"/>
                <w:szCs w:val="22"/>
                <w:lang w:val="en-GB"/>
              </w:rPr>
              <w:t xml:space="preserve">Established in 1976 as a smithery in a domestic garage, today the mid-sized family company is managed by the second generation. Pictured here are the Managing Directors Stefan, Matthias and Sebastian Brink (left to right). </w:t>
            </w:r>
          </w:p>
          <w:p w14:paraId="292F5F03" w14:textId="77777777" w:rsidR="00DD11EB" w:rsidRPr="00762592" w:rsidRDefault="00DD11EB" w:rsidP="002E5AB1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195CB15C" w14:textId="77777777" w:rsidR="00DD11EB" w:rsidRPr="00762592" w:rsidRDefault="00DD11EB" w:rsidP="002E5AB1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762592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140CE3E7" w14:textId="77777777" w:rsidR="00DD11EB" w:rsidRPr="00762592" w:rsidRDefault="00DD11EB" w:rsidP="002E5AB1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</w:tc>
      </w:tr>
      <w:tr w:rsidR="00972C40" w:rsidRPr="00762592" w14:paraId="64B6A8A6" w14:textId="77777777" w:rsidTr="005E75FC">
        <w:trPr>
          <w:trHeight w:val="2821"/>
        </w:trPr>
        <w:tc>
          <w:tcPr>
            <w:tcW w:w="2835" w:type="dxa"/>
          </w:tcPr>
          <w:p w14:paraId="5B00F3B8" w14:textId="77777777" w:rsidR="00972C40" w:rsidRPr="00762592" w:rsidRDefault="00972C40" w:rsidP="00B45B0C">
            <w:pPr>
              <w:rPr>
                <w:rFonts w:cs="Arial"/>
                <w:lang w:val="en-GB"/>
              </w:rPr>
            </w:pPr>
          </w:p>
          <w:p w14:paraId="4E92BB06" w14:textId="4CC9DC2A" w:rsidR="00972C40" w:rsidRPr="00762592" w:rsidRDefault="009B1190" w:rsidP="00B45B0C">
            <w:pPr>
              <w:rPr>
                <w:rFonts w:cs="Arial"/>
                <w:lang w:val="en-GB"/>
              </w:rPr>
            </w:pPr>
            <w:r>
              <w:rPr>
                <w:rFonts w:cs="Arial"/>
                <w:noProof/>
                <w:lang w:val="en-GB"/>
              </w:rPr>
              <w:pict w14:anchorId="54478285">
                <v:shape id="_x0000_i1025" type="#_x0000_t75" alt="" style="width:135.55pt;height:101.3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977" w:type="dxa"/>
          </w:tcPr>
          <w:p w14:paraId="245AA759" w14:textId="77777777" w:rsidR="00DD25F0" w:rsidRPr="00762592" w:rsidRDefault="00DD25F0" w:rsidP="00B45B0C">
            <w:pPr>
              <w:rPr>
                <w:rFonts w:cs="Arial"/>
                <w:lang w:val="en-GB"/>
              </w:rPr>
            </w:pPr>
          </w:p>
          <w:p w14:paraId="07315D91" w14:textId="593CDE6C" w:rsidR="00972C40" w:rsidRPr="00762592" w:rsidRDefault="004543C6" w:rsidP="00B45B0C">
            <w:pPr>
              <w:rPr>
                <w:rFonts w:cs="Arial"/>
                <w:szCs w:val="22"/>
                <w:lang w:val="en-GB"/>
              </w:rPr>
            </w:pPr>
            <w:r w:rsidRPr="00762592">
              <w:rPr>
                <w:rFonts w:cs="Arial"/>
                <w:lang w:val="en-GB"/>
              </w:rPr>
              <w:t>RichardBrink_Neubau_04</w:t>
            </w:r>
          </w:p>
        </w:tc>
        <w:tc>
          <w:tcPr>
            <w:tcW w:w="3672" w:type="dxa"/>
          </w:tcPr>
          <w:p w14:paraId="0BDF29F8" w14:textId="77777777" w:rsidR="00972C40" w:rsidRPr="00762592" w:rsidRDefault="00972C40" w:rsidP="00B45B0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1A96AC5" w14:textId="104F762F" w:rsidR="00E62CCC" w:rsidRPr="00762592" w:rsidRDefault="00DD11EB" w:rsidP="00B45B0C">
            <w:pPr>
              <w:pStyle w:val="Kopfzeile"/>
              <w:rPr>
                <w:rFonts w:cs="Arial"/>
                <w:szCs w:val="22"/>
                <w:lang w:val="en-GB"/>
              </w:rPr>
            </w:pPr>
            <w:r w:rsidRPr="00762592">
              <w:rPr>
                <w:rFonts w:cs="Arial"/>
                <w:szCs w:val="22"/>
                <w:lang w:val="en-GB"/>
              </w:rPr>
              <w:t>The aerial photograph of part of Richard Brink GmbH &amp; Co. KG’s company HQ gives a sense of the dimensions of the new building, which will be directly connected to the present warehouse and shipping hall.</w:t>
            </w:r>
          </w:p>
          <w:p w14:paraId="6CF14D36" w14:textId="77777777" w:rsidR="001158CB" w:rsidRPr="00762592" w:rsidRDefault="001158CB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  <w:p w14:paraId="794DA3AC" w14:textId="77777777" w:rsidR="00972C40" w:rsidRPr="00762592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  <w:r w:rsidRPr="00762592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328CF598" w14:textId="77777777" w:rsidR="00972C40" w:rsidRPr="00762592" w:rsidRDefault="00972C40" w:rsidP="00B45B0C">
            <w:pPr>
              <w:pStyle w:val="Kopfzeile"/>
              <w:rPr>
                <w:rFonts w:cs="Arial"/>
                <w:color w:val="000000"/>
                <w:szCs w:val="22"/>
                <w:lang w:val="en-GB"/>
              </w:rPr>
            </w:pPr>
          </w:p>
        </w:tc>
      </w:tr>
    </w:tbl>
    <w:p w14:paraId="2ABFAD30" w14:textId="77777777" w:rsidR="0097530E" w:rsidRPr="00762592" w:rsidRDefault="0097530E">
      <w:pPr>
        <w:rPr>
          <w:lang w:val="en-GB"/>
        </w:rPr>
      </w:pPr>
    </w:p>
    <w:sectPr w:rsidR="0097530E" w:rsidRPr="00762592" w:rsidSect="002D7257">
      <w:headerReference w:type="default" r:id="rId11"/>
      <w:footerReference w:type="default" r:id="rId12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DCB13" w14:textId="77777777" w:rsidR="009B1190" w:rsidRDefault="009B1190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22B74A3F" w14:textId="77777777" w:rsidR="009B1190" w:rsidRDefault="009B1190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Cambria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DA61" w14:textId="77777777" w:rsidR="001A0265" w:rsidRDefault="001A0265">
    <w:pPr>
      <w:pStyle w:val="Fuzeile"/>
      <w:jc w:val="center"/>
    </w:pPr>
    <w:r>
      <w:rPr>
        <w:lang w:val="en"/>
      </w:rPr>
      <w:fldChar w:fldCharType="begin"/>
    </w:r>
    <w:r>
      <w:rPr>
        <w:lang w:val="en"/>
      </w:rPr>
      <w:instrText xml:space="preserve"> PAGE   \* MERGEFORMAT </w:instrText>
    </w:r>
    <w:r>
      <w:rPr>
        <w:lang w:val="en"/>
      </w:rPr>
      <w:fldChar w:fldCharType="separate"/>
    </w:r>
    <w:r>
      <w:rPr>
        <w:noProof/>
        <w:lang w:val="en"/>
      </w:rPr>
      <w:t>2</w:t>
    </w:r>
    <w:r>
      <w:rPr>
        <w:lang w:val="en"/>
      </w:rPr>
      <w:fldChar w:fldCharType="end"/>
    </w:r>
  </w:p>
  <w:p w14:paraId="543679F4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0061B" w14:textId="77777777" w:rsidR="009B1190" w:rsidRDefault="009B1190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0014F6AC" w14:textId="77777777" w:rsidR="009B1190" w:rsidRDefault="009B1190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2779" w14:textId="77777777" w:rsidR="001A0265" w:rsidRDefault="009B1190">
    <w:pPr>
      <w:pStyle w:val="Kopfzeile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  <w:lang w:val="en"/>
      </w:rPr>
      <w:pict w14:anchorId="45485B97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392.25pt;margin-top:12.95pt;width:107.8pt;height:95.6pt;z-index:2;mso-wrap-style:none;mso-wrap-edited:f;mso-width-percent:0;mso-height-percent:0;mso-width-percent:0;mso-height-percent:0;mso-width-relative:margin;mso-height-relative:margin;v-text-anchor:top" stroked="f">
          <v:textbox style="mso-next-textbox:#_x0000_s1026;mso-fit-shape-to-text:t">
            <w:txbxContent>
              <w:p w14:paraId="7061CC21" w14:textId="79C5A97B" w:rsidR="001A0265" w:rsidRDefault="009B1190" w:rsidP="00816A23">
                <w:r>
                  <w:rPr>
                    <w:noProof/>
                    <w:lang w:val="en"/>
                  </w:rPr>
                  <w:pict w14:anchorId="781358F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29" type="#_x0000_t75" alt="" style="width:93.35pt;height:88.4pt;visibility:visible;mso-wrap-style:square;mso-width-percent:0;mso-height-percent:0;mso-width-percent:0;mso-height-percent:0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14:paraId="05AE2B5F" w14:textId="77777777" w:rsidR="001A0265" w:rsidRDefault="009B1190">
    <w:pPr>
      <w:pStyle w:val="Kopfzeile"/>
      <w:rPr>
        <w:color w:val="808080"/>
        <w:sz w:val="52"/>
      </w:rPr>
    </w:pPr>
    <w:r>
      <w:rPr>
        <w:rFonts w:ascii="Frutiger 45 Light" w:hAnsi="Frutiger 45 Light"/>
        <w:noProof/>
        <w:sz w:val="20"/>
        <w:lang w:val="en"/>
      </w:rPr>
      <w:pict w14:anchorId="03EE849A">
        <v:shape id="_x0000_s1025" type="#_x0000_t202" alt="" style="position:absolute;margin-left:0;margin-top:18.45pt;width:225pt;height:36pt;z-index:1;mso-wrap-style:square;mso-wrap-edited:f;mso-width-percent:0;mso-height-percent:0;mso-width-percent:0;mso-height-percent:0;v-text-anchor:top" stroked="f">
          <v:textbox style="mso-next-textbox:#_x0000_s1025" inset="0,0,0,0">
            <w:txbxContent>
              <w:p w14:paraId="3AD9AE5D" w14:textId="7900EFE8" w:rsidR="001A0265" w:rsidRPr="00100628" w:rsidRDefault="00F93142">
                <w:pPr>
                  <w:pStyle w:val="berschrift1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lang w:val="en"/>
                  </w:rPr>
                  <w:t>Image captions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01B4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38FB"/>
    <w:rsid w:val="000479D8"/>
    <w:rsid w:val="00054264"/>
    <w:rsid w:val="00056EB9"/>
    <w:rsid w:val="00061544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E3702"/>
    <w:rsid w:val="000E6C85"/>
    <w:rsid w:val="000F1428"/>
    <w:rsid w:val="000F465C"/>
    <w:rsid w:val="000F499B"/>
    <w:rsid w:val="000F7229"/>
    <w:rsid w:val="00100628"/>
    <w:rsid w:val="001158CB"/>
    <w:rsid w:val="001170DD"/>
    <w:rsid w:val="0012163C"/>
    <w:rsid w:val="00134230"/>
    <w:rsid w:val="00134B62"/>
    <w:rsid w:val="001470CC"/>
    <w:rsid w:val="00155438"/>
    <w:rsid w:val="0017473D"/>
    <w:rsid w:val="00174811"/>
    <w:rsid w:val="00176DDF"/>
    <w:rsid w:val="001772AF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42AE"/>
    <w:rsid w:val="001D5170"/>
    <w:rsid w:val="001D6C7C"/>
    <w:rsid w:val="001E2856"/>
    <w:rsid w:val="001E53CA"/>
    <w:rsid w:val="001F2B65"/>
    <w:rsid w:val="00204CCA"/>
    <w:rsid w:val="0022371B"/>
    <w:rsid w:val="0022438D"/>
    <w:rsid w:val="00234523"/>
    <w:rsid w:val="002504D2"/>
    <w:rsid w:val="002540D9"/>
    <w:rsid w:val="00257F8F"/>
    <w:rsid w:val="00262D19"/>
    <w:rsid w:val="002631B2"/>
    <w:rsid w:val="00265D67"/>
    <w:rsid w:val="0026600E"/>
    <w:rsid w:val="0027064A"/>
    <w:rsid w:val="00270DD7"/>
    <w:rsid w:val="002A1648"/>
    <w:rsid w:val="002A4B20"/>
    <w:rsid w:val="002A719F"/>
    <w:rsid w:val="002B23DC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6B19"/>
    <w:rsid w:val="002E7788"/>
    <w:rsid w:val="002F515F"/>
    <w:rsid w:val="00302DC4"/>
    <w:rsid w:val="00310419"/>
    <w:rsid w:val="00312FAE"/>
    <w:rsid w:val="003174B3"/>
    <w:rsid w:val="00317839"/>
    <w:rsid w:val="003229D1"/>
    <w:rsid w:val="00324D1A"/>
    <w:rsid w:val="00325532"/>
    <w:rsid w:val="00331090"/>
    <w:rsid w:val="003314C3"/>
    <w:rsid w:val="00334474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B2E01"/>
    <w:rsid w:val="003C0D5A"/>
    <w:rsid w:val="003D08E2"/>
    <w:rsid w:val="003D16D8"/>
    <w:rsid w:val="003D37C5"/>
    <w:rsid w:val="003E356C"/>
    <w:rsid w:val="003E4BE1"/>
    <w:rsid w:val="003F4FB3"/>
    <w:rsid w:val="004059EA"/>
    <w:rsid w:val="00410163"/>
    <w:rsid w:val="004134A3"/>
    <w:rsid w:val="00413CD7"/>
    <w:rsid w:val="0042505C"/>
    <w:rsid w:val="004373D2"/>
    <w:rsid w:val="004465C9"/>
    <w:rsid w:val="004500EC"/>
    <w:rsid w:val="004543C6"/>
    <w:rsid w:val="00461153"/>
    <w:rsid w:val="00465CFF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D0EDB"/>
    <w:rsid w:val="004D1CD0"/>
    <w:rsid w:val="004D3D0A"/>
    <w:rsid w:val="004D4E2D"/>
    <w:rsid w:val="004F0DA4"/>
    <w:rsid w:val="004F0FD5"/>
    <w:rsid w:val="004F5240"/>
    <w:rsid w:val="004F778D"/>
    <w:rsid w:val="0050657F"/>
    <w:rsid w:val="00507BF3"/>
    <w:rsid w:val="005174F9"/>
    <w:rsid w:val="00520F39"/>
    <w:rsid w:val="00527832"/>
    <w:rsid w:val="00530133"/>
    <w:rsid w:val="00530280"/>
    <w:rsid w:val="00537EBA"/>
    <w:rsid w:val="00545B2F"/>
    <w:rsid w:val="00554748"/>
    <w:rsid w:val="00557CB0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A7CA9"/>
    <w:rsid w:val="005B5E52"/>
    <w:rsid w:val="005C5BFD"/>
    <w:rsid w:val="005E3C68"/>
    <w:rsid w:val="005E4F9E"/>
    <w:rsid w:val="005E75FC"/>
    <w:rsid w:val="005F2934"/>
    <w:rsid w:val="005F7840"/>
    <w:rsid w:val="0060368C"/>
    <w:rsid w:val="00610BC6"/>
    <w:rsid w:val="00612ACB"/>
    <w:rsid w:val="0061382C"/>
    <w:rsid w:val="00624EF8"/>
    <w:rsid w:val="006265C3"/>
    <w:rsid w:val="00627B7A"/>
    <w:rsid w:val="00636044"/>
    <w:rsid w:val="0063735E"/>
    <w:rsid w:val="0063755B"/>
    <w:rsid w:val="00640CAD"/>
    <w:rsid w:val="0065393F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C26C1"/>
    <w:rsid w:val="006C3C80"/>
    <w:rsid w:val="006C6927"/>
    <w:rsid w:val="006C721E"/>
    <w:rsid w:val="006E305A"/>
    <w:rsid w:val="0070018A"/>
    <w:rsid w:val="00710D12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2592"/>
    <w:rsid w:val="00763A4A"/>
    <w:rsid w:val="0076580F"/>
    <w:rsid w:val="007669FA"/>
    <w:rsid w:val="00773935"/>
    <w:rsid w:val="00775C3E"/>
    <w:rsid w:val="0079221D"/>
    <w:rsid w:val="007A3BAF"/>
    <w:rsid w:val="007B6D60"/>
    <w:rsid w:val="007C0EE0"/>
    <w:rsid w:val="007C441C"/>
    <w:rsid w:val="007D0A56"/>
    <w:rsid w:val="007D58A8"/>
    <w:rsid w:val="007D712D"/>
    <w:rsid w:val="007E367E"/>
    <w:rsid w:val="007F10C6"/>
    <w:rsid w:val="007F3C9A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245D3"/>
    <w:rsid w:val="00827A00"/>
    <w:rsid w:val="008300F7"/>
    <w:rsid w:val="008379B6"/>
    <w:rsid w:val="00846DC0"/>
    <w:rsid w:val="0085333C"/>
    <w:rsid w:val="00861C67"/>
    <w:rsid w:val="00880D1A"/>
    <w:rsid w:val="008833F0"/>
    <w:rsid w:val="00885427"/>
    <w:rsid w:val="00886B10"/>
    <w:rsid w:val="0089704A"/>
    <w:rsid w:val="008A396E"/>
    <w:rsid w:val="008B0FEF"/>
    <w:rsid w:val="008B490B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693F"/>
    <w:rsid w:val="00907A7B"/>
    <w:rsid w:val="009107C3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2353"/>
    <w:rsid w:val="00972C40"/>
    <w:rsid w:val="0097331F"/>
    <w:rsid w:val="009737DE"/>
    <w:rsid w:val="0097530E"/>
    <w:rsid w:val="00975DC5"/>
    <w:rsid w:val="00980ADB"/>
    <w:rsid w:val="00982C77"/>
    <w:rsid w:val="00983DA1"/>
    <w:rsid w:val="00983E97"/>
    <w:rsid w:val="009A6CFE"/>
    <w:rsid w:val="009B1190"/>
    <w:rsid w:val="009B2D74"/>
    <w:rsid w:val="009B41D1"/>
    <w:rsid w:val="009B690D"/>
    <w:rsid w:val="009C7905"/>
    <w:rsid w:val="009D0DEA"/>
    <w:rsid w:val="009D3EF2"/>
    <w:rsid w:val="009D40E1"/>
    <w:rsid w:val="009E253B"/>
    <w:rsid w:val="009E2D53"/>
    <w:rsid w:val="009E3F75"/>
    <w:rsid w:val="009F333D"/>
    <w:rsid w:val="009F4738"/>
    <w:rsid w:val="00A03345"/>
    <w:rsid w:val="00A049DA"/>
    <w:rsid w:val="00A06130"/>
    <w:rsid w:val="00A06BD5"/>
    <w:rsid w:val="00A07737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85E95"/>
    <w:rsid w:val="00A90FE5"/>
    <w:rsid w:val="00AA09F4"/>
    <w:rsid w:val="00AA11D9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7301"/>
    <w:rsid w:val="00B3424D"/>
    <w:rsid w:val="00B41F50"/>
    <w:rsid w:val="00B44B6B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765EE"/>
    <w:rsid w:val="00B80D9D"/>
    <w:rsid w:val="00B91BB7"/>
    <w:rsid w:val="00BA1406"/>
    <w:rsid w:val="00BA4A39"/>
    <w:rsid w:val="00BB18DB"/>
    <w:rsid w:val="00BB2284"/>
    <w:rsid w:val="00BD3E5C"/>
    <w:rsid w:val="00BF443C"/>
    <w:rsid w:val="00C1163D"/>
    <w:rsid w:val="00C161F8"/>
    <w:rsid w:val="00C17184"/>
    <w:rsid w:val="00C2030E"/>
    <w:rsid w:val="00C31339"/>
    <w:rsid w:val="00C3181B"/>
    <w:rsid w:val="00C40050"/>
    <w:rsid w:val="00C408EC"/>
    <w:rsid w:val="00C542D4"/>
    <w:rsid w:val="00C66532"/>
    <w:rsid w:val="00C67EB7"/>
    <w:rsid w:val="00C71B44"/>
    <w:rsid w:val="00C739B1"/>
    <w:rsid w:val="00C74D16"/>
    <w:rsid w:val="00C7525F"/>
    <w:rsid w:val="00C812C6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6A5E"/>
    <w:rsid w:val="00D46EF8"/>
    <w:rsid w:val="00D51039"/>
    <w:rsid w:val="00D56FDC"/>
    <w:rsid w:val="00D60244"/>
    <w:rsid w:val="00D617A4"/>
    <w:rsid w:val="00D63F65"/>
    <w:rsid w:val="00D7238F"/>
    <w:rsid w:val="00D72538"/>
    <w:rsid w:val="00D74E80"/>
    <w:rsid w:val="00D77B35"/>
    <w:rsid w:val="00D87F6A"/>
    <w:rsid w:val="00D91994"/>
    <w:rsid w:val="00D96EF3"/>
    <w:rsid w:val="00D97348"/>
    <w:rsid w:val="00D976A5"/>
    <w:rsid w:val="00D97FEE"/>
    <w:rsid w:val="00DA0753"/>
    <w:rsid w:val="00DA0F7D"/>
    <w:rsid w:val="00DA3596"/>
    <w:rsid w:val="00DA519E"/>
    <w:rsid w:val="00DB182A"/>
    <w:rsid w:val="00DB2CD5"/>
    <w:rsid w:val="00DB4CC7"/>
    <w:rsid w:val="00DC153D"/>
    <w:rsid w:val="00DC268A"/>
    <w:rsid w:val="00DC50C3"/>
    <w:rsid w:val="00DC5EE6"/>
    <w:rsid w:val="00DC695A"/>
    <w:rsid w:val="00DD11EB"/>
    <w:rsid w:val="00DD23F3"/>
    <w:rsid w:val="00DD25F0"/>
    <w:rsid w:val="00DD2E54"/>
    <w:rsid w:val="00DD3D0A"/>
    <w:rsid w:val="00DD78DE"/>
    <w:rsid w:val="00DD7E4E"/>
    <w:rsid w:val="00DE00FC"/>
    <w:rsid w:val="00DE74AD"/>
    <w:rsid w:val="00E02AD8"/>
    <w:rsid w:val="00E02CB9"/>
    <w:rsid w:val="00E1487F"/>
    <w:rsid w:val="00E201C7"/>
    <w:rsid w:val="00E2082A"/>
    <w:rsid w:val="00E23060"/>
    <w:rsid w:val="00E2791C"/>
    <w:rsid w:val="00E345FC"/>
    <w:rsid w:val="00E3702F"/>
    <w:rsid w:val="00E465CF"/>
    <w:rsid w:val="00E523B0"/>
    <w:rsid w:val="00E535C4"/>
    <w:rsid w:val="00E5510F"/>
    <w:rsid w:val="00E55961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B789F"/>
    <w:rsid w:val="00EC16B9"/>
    <w:rsid w:val="00EC5BD6"/>
    <w:rsid w:val="00EC66B0"/>
    <w:rsid w:val="00ED6B8D"/>
    <w:rsid w:val="00EE53F5"/>
    <w:rsid w:val="00EF5194"/>
    <w:rsid w:val="00EF6511"/>
    <w:rsid w:val="00F01040"/>
    <w:rsid w:val="00F0164E"/>
    <w:rsid w:val="00F02573"/>
    <w:rsid w:val="00F03D9B"/>
    <w:rsid w:val="00F13FC5"/>
    <w:rsid w:val="00F22A23"/>
    <w:rsid w:val="00F269A8"/>
    <w:rsid w:val="00F2764A"/>
    <w:rsid w:val="00F36735"/>
    <w:rsid w:val="00F3723B"/>
    <w:rsid w:val="00F378DC"/>
    <w:rsid w:val="00F46F07"/>
    <w:rsid w:val="00F55EBA"/>
    <w:rsid w:val="00F674EC"/>
    <w:rsid w:val="00F728CB"/>
    <w:rsid w:val="00F826A4"/>
    <w:rsid w:val="00F92AD3"/>
    <w:rsid w:val="00F93142"/>
    <w:rsid w:val="00F93488"/>
    <w:rsid w:val="00F93EC0"/>
    <w:rsid w:val="00F9506E"/>
    <w:rsid w:val="00FA4DD2"/>
    <w:rsid w:val="00FA71CB"/>
    <w:rsid w:val="00FB13E0"/>
    <w:rsid w:val="00FB54A3"/>
    <w:rsid w:val="00FC2624"/>
    <w:rsid w:val="00FC2CA0"/>
    <w:rsid w:val="00FC5B90"/>
    <w:rsid w:val="00FC7ADA"/>
    <w:rsid w:val="00FD218D"/>
    <w:rsid w:val="00FD4546"/>
    <w:rsid w:val="00FD4B83"/>
    <w:rsid w:val="00FE1CD2"/>
    <w:rsid w:val="00FE1E01"/>
    <w:rsid w:val="00FE6E65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C29FCF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44</cp:revision>
  <cp:lastPrinted>2020-02-06T07:50:00Z</cp:lastPrinted>
  <dcterms:created xsi:type="dcterms:W3CDTF">2022-06-10T10:32:00Z</dcterms:created>
  <dcterms:modified xsi:type="dcterms:W3CDTF">2024-05-27T12:11:00Z</dcterms:modified>
</cp:coreProperties>
</file>