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AC52EC" w14:paraId="377360F5" w14:textId="77777777" w:rsidTr="00CC1934">
        <w:trPr>
          <w:trHeight w:val="602"/>
        </w:trPr>
        <w:tc>
          <w:tcPr>
            <w:tcW w:w="2835" w:type="dxa"/>
          </w:tcPr>
          <w:p w14:paraId="65DEADFB" w14:textId="3CF6B1E0" w:rsidR="0097530E" w:rsidRDefault="00823EDF">
            <w:pPr>
              <w:pStyle w:val="berschrift3"/>
              <w:rPr>
                <w:rFonts w:ascii="Calibri" w:hAnsi="Calibri" w:cs="Calibri"/>
                <w:color w:val="D20A10"/>
              </w:rPr>
            </w:pPr>
            <w:r>
              <w:rPr>
                <w:rFonts w:ascii="Calibri" w:hAnsi="Calibri" w:cs="Calibri"/>
                <w:color w:val="D20A10"/>
              </w:rPr>
              <w:t>Photo</w:t>
            </w:r>
          </w:p>
        </w:tc>
        <w:tc>
          <w:tcPr>
            <w:tcW w:w="2977" w:type="dxa"/>
          </w:tcPr>
          <w:p w14:paraId="2AC56920" w14:textId="234FF8F7" w:rsidR="0097530E" w:rsidRDefault="00823EDF">
            <w:pPr>
              <w:rPr>
                <w:rFonts w:ascii="Calibri" w:hAnsi="Calibri" w:cs="Calibri"/>
                <w:b/>
                <w:bCs/>
                <w:color w:val="D20A10"/>
              </w:rPr>
            </w:pPr>
            <w:r>
              <w:rPr>
                <w:rFonts w:ascii="Calibri" w:hAnsi="Calibri" w:cs="Calibri"/>
                <w:b/>
                <w:bCs/>
                <w:color w:val="D20A10"/>
              </w:rPr>
              <w:t>Nom du fichier</w:t>
            </w:r>
          </w:p>
        </w:tc>
        <w:tc>
          <w:tcPr>
            <w:tcW w:w="3672" w:type="dxa"/>
          </w:tcPr>
          <w:p w14:paraId="725EBC86" w14:textId="0D4A72EA" w:rsidR="0097530E" w:rsidRDefault="00823EDF">
            <w:pPr>
              <w:rPr>
                <w:rFonts w:ascii="Calibri" w:hAnsi="Calibri" w:cs="Calibri"/>
                <w:b/>
                <w:bCs/>
                <w:color w:val="D20A10"/>
              </w:rPr>
            </w:pPr>
            <w:r>
              <w:rPr>
                <w:rFonts w:ascii="Calibri" w:hAnsi="Calibri" w:cs="Calibri"/>
                <w:b/>
                <w:bCs/>
                <w:color w:val="D20A10"/>
              </w:rPr>
              <w:t>Légende</w:t>
            </w:r>
          </w:p>
        </w:tc>
      </w:tr>
      <w:tr w:rsidR="00AC52EC" w14:paraId="4A7B1A10" w14:textId="77777777" w:rsidTr="00CC1934">
        <w:trPr>
          <w:trHeight w:val="2821"/>
        </w:trPr>
        <w:tc>
          <w:tcPr>
            <w:tcW w:w="2835" w:type="dxa"/>
          </w:tcPr>
          <w:p w14:paraId="605B6FA4" w14:textId="77777777" w:rsidR="00D96EF3" w:rsidRDefault="00D96EF3" w:rsidP="00D96EF3">
            <w:pPr>
              <w:rPr>
                <w:rFonts w:ascii="Calibri" w:hAnsi="Calibri" w:cs="Calibri"/>
              </w:rPr>
            </w:pPr>
          </w:p>
          <w:p w14:paraId="2ED6E236" w14:textId="754F3979" w:rsidR="0071666D" w:rsidRDefault="00CE0726" w:rsidP="00D96EF3">
            <w:pPr>
              <w:rPr>
                <w:rFonts w:ascii="Calibri" w:hAnsi="Calibri" w:cs="Calibri"/>
              </w:rPr>
            </w:pPr>
            <w:r>
              <w:rPr>
                <w:rFonts w:ascii="Calibri" w:hAnsi="Calibri" w:cs="Calibri"/>
                <w:noProof/>
              </w:rPr>
              <w:pict w14:anchorId="4BCF4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i1028" type="#_x0000_t75" alt="Une image associée à l’extérieur, l’énergie solaire, les panneaux solaires, les systèmes photovoltaïques.&#13;&#10;&#13;&#10;&#13;&#10;&#13;&#10;&#13;&#10;&#13;&#10;Description d’image" style="width:134.7pt;height:89.65pt;visibility:visible;mso-wrap-style:square;mso-width-percent:0;mso-height-percent:0;mso-width-percent:0;mso-height-percent:0">
                  <v:imagedata r:id="rId7" o:title="Ein Bild, das draußen, Solarenergie, Solarpanel, Dish-Solaranlage enthält"/>
                </v:shape>
              </w:pict>
            </w:r>
          </w:p>
        </w:tc>
        <w:tc>
          <w:tcPr>
            <w:tcW w:w="2977" w:type="dxa"/>
          </w:tcPr>
          <w:p w14:paraId="04B10039" w14:textId="77777777" w:rsidR="00D96EF3" w:rsidRDefault="00D96EF3" w:rsidP="00D96EF3">
            <w:pPr>
              <w:rPr>
                <w:rFonts w:ascii="Calibri" w:hAnsi="Calibri" w:cs="Calibri"/>
              </w:rPr>
            </w:pPr>
          </w:p>
          <w:p w14:paraId="52EE14F3" w14:textId="45B5003C" w:rsidR="00E5510F" w:rsidRDefault="00B8625E" w:rsidP="00E5510F">
            <w:pPr>
              <w:rPr>
                <w:rFonts w:ascii="Calibri" w:hAnsi="Calibri" w:cs="Calibri"/>
                <w:sz w:val="20"/>
              </w:rPr>
            </w:pPr>
            <w:r>
              <w:rPr>
                <w:rFonts w:ascii="Calibri" w:hAnsi="Calibri" w:cs="Calibri"/>
                <w:sz w:val="20"/>
              </w:rPr>
              <w:t>RichardBrink_SolarGruendach_01</w:t>
            </w:r>
          </w:p>
          <w:p w14:paraId="28BF87C5" w14:textId="77777777" w:rsidR="00E5510F" w:rsidRDefault="00E5510F" w:rsidP="00E5510F">
            <w:pPr>
              <w:rPr>
                <w:rFonts w:ascii="Calibri" w:hAnsi="Calibri" w:cs="Calibri"/>
                <w:szCs w:val="22"/>
              </w:rPr>
            </w:pPr>
          </w:p>
          <w:p w14:paraId="5F3C2D4F" w14:textId="77777777" w:rsidR="00B27301" w:rsidRDefault="00B27301" w:rsidP="00E5510F">
            <w:pPr>
              <w:rPr>
                <w:rFonts w:ascii="Calibri" w:hAnsi="Calibri" w:cs="Calibri"/>
                <w:szCs w:val="22"/>
              </w:rPr>
            </w:pPr>
          </w:p>
          <w:p w14:paraId="6497BA75" w14:textId="2BD9037B" w:rsidR="00B27301" w:rsidRDefault="00B27301" w:rsidP="00E5510F">
            <w:pPr>
              <w:rPr>
                <w:rFonts w:ascii="Calibri" w:hAnsi="Calibri" w:cs="Calibri"/>
                <w:szCs w:val="22"/>
              </w:rPr>
            </w:pPr>
          </w:p>
          <w:p w14:paraId="3F674B84" w14:textId="77777777" w:rsidR="00B27301" w:rsidRDefault="00B27301" w:rsidP="00E5510F">
            <w:pPr>
              <w:rPr>
                <w:rFonts w:ascii="Calibri" w:hAnsi="Calibri" w:cs="Calibri"/>
                <w:szCs w:val="22"/>
              </w:rPr>
            </w:pPr>
          </w:p>
          <w:p w14:paraId="2C0AD537" w14:textId="77777777" w:rsidR="009E2D53" w:rsidRDefault="009E2D53" w:rsidP="009E2D53">
            <w:pPr>
              <w:rPr>
                <w:rFonts w:ascii="Calibri" w:hAnsi="Calibri" w:cs="Calibri"/>
                <w:szCs w:val="22"/>
              </w:rPr>
            </w:pPr>
          </w:p>
          <w:p w14:paraId="12A69455" w14:textId="36A275D3" w:rsidR="00815DD2" w:rsidRDefault="00815DD2" w:rsidP="009E2D53">
            <w:pPr>
              <w:rPr>
                <w:rFonts w:ascii="Calibri" w:hAnsi="Calibri" w:cs="Calibri"/>
                <w:szCs w:val="22"/>
              </w:rPr>
            </w:pPr>
          </w:p>
        </w:tc>
        <w:tc>
          <w:tcPr>
            <w:tcW w:w="3672" w:type="dxa"/>
          </w:tcPr>
          <w:p w14:paraId="1B95437E" w14:textId="77777777" w:rsidR="00D96EF3" w:rsidRDefault="00D96EF3" w:rsidP="00D96EF3">
            <w:pPr>
              <w:pStyle w:val="Kopfzeile"/>
              <w:tabs>
                <w:tab w:val="clear" w:pos="4536"/>
                <w:tab w:val="clear" w:pos="9072"/>
              </w:tabs>
              <w:rPr>
                <w:rFonts w:ascii="Calibri" w:hAnsi="Calibri" w:cs="Calibri"/>
                <w:color w:val="000000"/>
                <w:szCs w:val="22"/>
              </w:rPr>
            </w:pPr>
          </w:p>
          <w:p w14:paraId="484AFE9B" w14:textId="1B403041" w:rsidR="004373D2" w:rsidRDefault="00B8625E" w:rsidP="00D96EF3">
            <w:pPr>
              <w:pStyle w:val="Kopfzeile"/>
              <w:tabs>
                <w:tab w:val="clear" w:pos="4536"/>
                <w:tab w:val="clear" w:pos="9072"/>
              </w:tabs>
              <w:rPr>
                <w:rFonts w:ascii="Calibri" w:hAnsi="Calibri" w:cs="Calibri"/>
                <w:color w:val="000000"/>
                <w:szCs w:val="22"/>
                <w:lang w:val="en-US"/>
              </w:rPr>
            </w:pPr>
            <w:r>
              <w:rPr>
                <w:rFonts w:ascii="Calibri" w:eastAsia="PT Sans" w:hAnsi="Calibri" w:cs="Calibri"/>
                <w:color w:val="000000"/>
                <w:szCs w:val="22"/>
                <w:lang w:val="fr-FR"/>
              </w:rPr>
              <w:t>La structure porteuse pour installation solaire « Miralux Green » permet d’associer le photovoltaïque et la végétalisation extensive des toitures.</w:t>
            </w:r>
          </w:p>
          <w:p w14:paraId="0016653E" w14:textId="77777777" w:rsidR="00E5510F" w:rsidRDefault="00E5510F" w:rsidP="00D96EF3">
            <w:pPr>
              <w:pStyle w:val="Kopfzeile"/>
              <w:tabs>
                <w:tab w:val="clear" w:pos="4536"/>
                <w:tab w:val="clear" w:pos="9072"/>
              </w:tabs>
              <w:rPr>
                <w:rFonts w:ascii="Calibri" w:hAnsi="Calibri" w:cs="Calibri"/>
                <w:color w:val="000000"/>
                <w:szCs w:val="22"/>
                <w:lang w:val="en-US"/>
              </w:rPr>
            </w:pPr>
          </w:p>
          <w:p w14:paraId="7636A255" w14:textId="0EE2FB24" w:rsidR="00D96EF3" w:rsidRDefault="00B8625E" w:rsidP="00D96EF3">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1277C383" w14:textId="77777777" w:rsidR="00EA48C2" w:rsidRDefault="00EA48C2" w:rsidP="00D96EF3">
            <w:pPr>
              <w:rPr>
                <w:rFonts w:ascii="Calibri" w:hAnsi="Calibri" w:cs="Calibri"/>
                <w:lang w:val="en-US"/>
              </w:rPr>
            </w:pPr>
          </w:p>
          <w:p w14:paraId="28FE9A88" w14:textId="77777777" w:rsidR="00D96EF3" w:rsidRDefault="00D96EF3" w:rsidP="00D96EF3">
            <w:pPr>
              <w:rPr>
                <w:rFonts w:ascii="Calibri" w:hAnsi="Calibri" w:cs="Calibri"/>
                <w:lang w:val="en-US"/>
              </w:rPr>
            </w:pPr>
          </w:p>
        </w:tc>
      </w:tr>
      <w:tr w:rsidR="00AC52EC" w14:paraId="458E1C1C" w14:textId="77777777" w:rsidTr="00CC1934">
        <w:trPr>
          <w:trHeight w:val="2821"/>
        </w:trPr>
        <w:tc>
          <w:tcPr>
            <w:tcW w:w="2835" w:type="dxa"/>
          </w:tcPr>
          <w:p w14:paraId="6FA3BCAA" w14:textId="77777777" w:rsidR="004B1CF3" w:rsidRDefault="004B1CF3">
            <w:pPr>
              <w:rPr>
                <w:rFonts w:ascii="Calibri" w:hAnsi="Calibri" w:cs="Calibri"/>
                <w:lang w:val="en-US"/>
              </w:rPr>
            </w:pPr>
          </w:p>
          <w:p w14:paraId="7789B253" w14:textId="262E56F6" w:rsidR="004B1CF3" w:rsidRDefault="00CE0726">
            <w:pPr>
              <w:rPr>
                <w:rFonts w:ascii="Calibri" w:hAnsi="Calibri" w:cs="Calibri"/>
              </w:rPr>
            </w:pPr>
            <w:r>
              <w:rPr>
                <w:rFonts w:ascii="Calibri" w:hAnsi="Calibri" w:cs="Calibri"/>
                <w:noProof/>
              </w:rPr>
              <w:pict w14:anchorId="1BB53464">
                <v:shape id="Grafik 6" o:spid="_x0000_i1027" type="#_x0000_t75" alt="Une image associée à l’extérieur, l’énergie solaire, les panneaux solaires, les systèmes photovoltaïques.&#13;&#10;&#13;&#10;&#13;&#10;&#13;&#10;&#13;&#10;&#13;&#10;Description d’image" style="width:134.7pt;height:104.7pt;visibility:visible;mso-wrap-style:square;mso-width-percent:0;mso-height-percent:0;mso-width-percent:0;mso-height-percent:0">
                  <v:imagedata r:id="rId8" o:title="Ein Bild, das draußen, Solarenergie, Solarpanel, Dish-Solaranlage enthält"/>
                </v:shape>
              </w:pict>
            </w:r>
          </w:p>
        </w:tc>
        <w:tc>
          <w:tcPr>
            <w:tcW w:w="2977" w:type="dxa"/>
          </w:tcPr>
          <w:p w14:paraId="4D7CC93A" w14:textId="77777777" w:rsidR="009C7905" w:rsidRDefault="009C7905" w:rsidP="009C7905">
            <w:pPr>
              <w:rPr>
                <w:rFonts w:ascii="Calibri" w:hAnsi="Calibri" w:cs="Calibri"/>
              </w:rPr>
            </w:pPr>
          </w:p>
          <w:p w14:paraId="7492EA31" w14:textId="4446E04F" w:rsidR="00DD25F0" w:rsidRDefault="00B8625E" w:rsidP="00DD25F0">
            <w:pPr>
              <w:rPr>
                <w:rFonts w:ascii="Calibri" w:hAnsi="Calibri" w:cs="Calibri"/>
                <w:sz w:val="20"/>
              </w:rPr>
            </w:pPr>
            <w:r>
              <w:rPr>
                <w:rFonts w:ascii="Calibri" w:hAnsi="Calibri" w:cs="Calibri"/>
                <w:sz w:val="20"/>
              </w:rPr>
              <w:t>RichardBrink_SolarGruendach_02</w:t>
            </w:r>
          </w:p>
          <w:p w14:paraId="07BFAB04" w14:textId="77777777" w:rsidR="00DD25F0" w:rsidRDefault="00DD25F0" w:rsidP="00DD25F0">
            <w:pPr>
              <w:rPr>
                <w:rFonts w:ascii="Calibri" w:hAnsi="Calibri" w:cs="Calibri"/>
                <w:szCs w:val="22"/>
              </w:rPr>
            </w:pPr>
          </w:p>
          <w:p w14:paraId="1639E1EB" w14:textId="77777777" w:rsidR="00DD25F0" w:rsidRDefault="00DD25F0" w:rsidP="00DD25F0">
            <w:pPr>
              <w:rPr>
                <w:rFonts w:ascii="Calibri" w:hAnsi="Calibri" w:cs="Calibri"/>
                <w:szCs w:val="22"/>
              </w:rPr>
            </w:pPr>
          </w:p>
          <w:p w14:paraId="261C5ECA" w14:textId="77777777" w:rsidR="00DD25F0" w:rsidRDefault="00DD25F0" w:rsidP="00DD25F0">
            <w:pPr>
              <w:rPr>
                <w:rFonts w:ascii="Calibri" w:hAnsi="Calibri" w:cs="Calibri"/>
                <w:szCs w:val="22"/>
              </w:rPr>
            </w:pPr>
          </w:p>
          <w:p w14:paraId="5E7B9F18" w14:textId="77777777" w:rsidR="00DD25F0" w:rsidRDefault="00DD25F0" w:rsidP="00DD25F0">
            <w:pPr>
              <w:rPr>
                <w:rFonts w:ascii="Calibri" w:hAnsi="Calibri" w:cs="Calibri"/>
                <w:szCs w:val="22"/>
              </w:rPr>
            </w:pPr>
          </w:p>
          <w:p w14:paraId="798831EE" w14:textId="77777777" w:rsidR="00DD25F0" w:rsidRDefault="00DD25F0" w:rsidP="00DD25F0">
            <w:pPr>
              <w:rPr>
                <w:rFonts w:ascii="Calibri" w:hAnsi="Calibri" w:cs="Calibri"/>
                <w:szCs w:val="22"/>
              </w:rPr>
            </w:pPr>
          </w:p>
          <w:p w14:paraId="3D5F18BE" w14:textId="77777777" w:rsidR="00DD25F0" w:rsidRDefault="00DD25F0" w:rsidP="00DD25F0">
            <w:pPr>
              <w:rPr>
                <w:rFonts w:ascii="Calibri" w:hAnsi="Calibri" w:cs="Calibri"/>
                <w:szCs w:val="22"/>
              </w:rPr>
            </w:pPr>
          </w:p>
          <w:p w14:paraId="0CA4199E" w14:textId="3BB52CD4" w:rsidR="00DD25F0" w:rsidRDefault="00DD25F0" w:rsidP="00DD25F0">
            <w:pPr>
              <w:rPr>
                <w:rFonts w:ascii="Calibri" w:hAnsi="Calibri" w:cs="Calibri"/>
                <w:szCs w:val="22"/>
              </w:rPr>
            </w:pPr>
          </w:p>
        </w:tc>
        <w:tc>
          <w:tcPr>
            <w:tcW w:w="3672" w:type="dxa"/>
          </w:tcPr>
          <w:p w14:paraId="0E777E1F" w14:textId="77777777" w:rsidR="00B15515" w:rsidRDefault="00B15515" w:rsidP="00094E56">
            <w:pPr>
              <w:pStyle w:val="Kopfzeile"/>
              <w:tabs>
                <w:tab w:val="clear" w:pos="4536"/>
                <w:tab w:val="clear" w:pos="9072"/>
              </w:tabs>
              <w:rPr>
                <w:rFonts w:ascii="Calibri" w:hAnsi="Calibri" w:cs="Calibri"/>
                <w:szCs w:val="22"/>
                <w:lang w:val="en-US"/>
              </w:rPr>
            </w:pPr>
          </w:p>
          <w:p w14:paraId="192E15D3" w14:textId="7D5C5289" w:rsidR="00E5510F" w:rsidRDefault="00B8625E" w:rsidP="00094E56">
            <w:pPr>
              <w:pStyle w:val="Kopfzeile"/>
              <w:tabs>
                <w:tab w:val="clear" w:pos="4536"/>
                <w:tab w:val="clear" w:pos="9072"/>
              </w:tabs>
              <w:rPr>
                <w:rFonts w:ascii="Calibri" w:hAnsi="Calibri" w:cs="Calibri"/>
                <w:szCs w:val="22"/>
                <w:lang w:val="en-US"/>
              </w:rPr>
            </w:pPr>
            <w:r>
              <w:rPr>
                <w:rFonts w:ascii="Calibri" w:eastAsia="PT Sans" w:hAnsi="Calibri" w:cs="Calibri"/>
                <w:szCs w:val="22"/>
                <w:lang w:val="fr-FR"/>
              </w:rPr>
              <w:t xml:space="preserve">Dans le système de la société Richard Brink, la structure pour toiture verte fait également office de lestage pour les supports des panneaux solaires. </w:t>
            </w:r>
          </w:p>
          <w:p w14:paraId="1807F9B9" w14:textId="77777777" w:rsidR="00E5510F" w:rsidRDefault="00E5510F" w:rsidP="00094E56">
            <w:pPr>
              <w:pStyle w:val="Kopfzeile"/>
              <w:tabs>
                <w:tab w:val="clear" w:pos="4536"/>
                <w:tab w:val="clear" w:pos="9072"/>
              </w:tabs>
              <w:rPr>
                <w:rFonts w:ascii="Calibri" w:hAnsi="Calibri" w:cs="Calibri"/>
                <w:szCs w:val="22"/>
                <w:lang w:val="en-US"/>
              </w:rPr>
            </w:pPr>
          </w:p>
          <w:p w14:paraId="0503FF49" w14:textId="284F49D2" w:rsidR="00E7049E" w:rsidRDefault="00B8625E" w:rsidP="00E7049E">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0565352B" w14:textId="77777777" w:rsidR="009F333D" w:rsidRDefault="009F333D" w:rsidP="00E7049E">
            <w:pPr>
              <w:rPr>
                <w:rFonts w:ascii="Calibri" w:hAnsi="Calibri" w:cs="Calibri"/>
                <w:lang w:val="en-US"/>
              </w:rPr>
            </w:pPr>
          </w:p>
          <w:p w14:paraId="16B55517" w14:textId="77777777" w:rsidR="00F826A4" w:rsidRDefault="00F826A4" w:rsidP="00E7049E">
            <w:pPr>
              <w:rPr>
                <w:rFonts w:ascii="Calibri" w:hAnsi="Calibri" w:cs="Calibri"/>
                <w:lang w:val="en-US"/>
              </w:rPr>
            </w:pPr>
          </w:p>
        </w:tc>
      </w:tr>
      <w:tr w:rsidR="00AC52EC" w14:paraId="72EE9887" w14:textId="77777777" w:rsidTr="00CC1934">
        <w:trPr>
          <w:trHeight w:val="2821"/>
        </w:trPr>
        <w:tc>
          <w:tcPr>
            <w:tcW w:w="2835" w:type="dxa"/>
          </w:tcPr>
          <w:p w14:paraId="4E70DFBD" w14:textId="77777777" w:rsidR="00972C40" w:rsidRDefault="00972C40" w:rsidP="00B45B0C">
            <w:pPr>
              <w:rPr>
                <w:rFonts w:ascii="Calibri" w:hAnsi="Calibri" w:cs="Calibri"/>
                <w:lang w:val="en-US"/>
              </w:rPr>
            </w:pPr>
          </w:p>
          <w:p w14:paraId="5B444407" w14:textId="29533AED" w:rsidR="00972C40" w:rsidRDefault="00CE0726" w:rsidP="00B45B0C">
            <w:pPr>
              <w:rPr>
                <w:rFonts w:ascii="Calibri" w:hAnsi="Calibri" w:cs="Calibri"/>
              </w:rPr>
            </w:pPr>
            <w:r>
              <w:rPr>
                <w:rFonts w:ascii="Calibri" w:hAnsi="Calibri" w:cs="Calibri"/>
                <w:noProof/>
              </w:rPr>
              <w:pict w14:anchorId="00629DFF">
                <v:shape id="Grafik 8" o:spid="_x0000_i1026" type="#_x0000_t75" alt="Une image associée à de l’herbe, l’exterieur, une table de travail, le design.&#13;&#10;&#13;&#10;&#13;&#10;&#13;&#10;&#13;&#10;&#13;&#10;Description d’image" style="width:134.7pt;height:89.65pt;visibility:visible;mso-wrap-style:square;mso-width-percent:0;mso-height-percent:0;mso-width-percent:0;mso-height-percent:0">
                  <v:imagedata r:id="rId9" o:title="Ein Bild, das Gras, draußen, Arbeitstisch, Design enthält"/>
                </v:shape>
              </w:pict>
            </w:r>
          </w:p>
        </w:tc>
        <w:tc>
          <w:tcPr>
            <w:tcW w:w="2977" w:type="dxa"/>
          </w:tcPr>
          <w:p w14:paraId="64F2AFBC" w14:textId="77777777" w:rsidR="00972C40" w:rsidRDefault="00972C40" w:rsidP="00B45B0C">
            <w:pPr>
              <w:rPr>
                <w:rFonts w:ascii="Calibri" w:hAnsi="Calibri" w:cs="Calibri"/>
              </w:rPr>
            </w:pPr>
          </w:p>
          <w:p w14:paraId="02878C06" w14:textId="49052930" w:rsidR="00D97348" w:rsidRDefault="00B8625E" w:rsidP="00D97348">
            <w:pPr>
              <w:rPr>
                <w:rFonts w:ascii="Calibri" w:hAnsi="Calibri" w:cs="Calibri"/>
                <w:sz w:val="20"/>
              </w:rPr>
            </w:pPr>
            <w:r>
              <w:rPr>
                <w:rFonts w:ascii="Calibri" w:hAnsi="Calibri" w:cs="Calibri"/>
                <w:sz w:val="20"/>
              </w:rPr>
              <w:t>RichardBrink_SolarGruendach_03</w:t>
            </w:r>
          </w:p>
          <w:p w14:paraId="757EAC3F" w14:textId="77777777" w:rsidR="00D97348" w:rsidRDefault="00D97348" w:rsidP="00D97348">
            <w:pPr>
              <w:rPr>
                <w:rFonts w:ascii="Calibri" w:hAnsi="Calibri" w:cs="Calibri"/>
              </w:rPr>
            </w:pPr>
          </w:p>
          <w:p w14:paraId="24A11046" w14:textId="77777777" w:rsidR="00D97348" w:rsidRDefault="00D97348" w:rsidP="00D97348">
            <w:pPr>
              <w:jc w:val="center"/>
              <w:rPr>
                <w:rFonts w:ascii="Calibri" w:hAnsi="Calibri" w:cs="Calibri"/>
                <w:szCs w:val="22"/>
              </w:rPr>
            </w:pPr>
          </w:p>
          <w:p w14:paraId="7F57D212" w14:textId="77777777" w:rsidR="00D97348" w:rsidRDefault="00D97348" w:rsidP="00D97348">
            <w:pPr>
              <w:jc w:val="center"/>
              <w:rPr>
                <w:rFonts w:ascii="Calibri" w:hAnsi="Calibri" w:cs="Calibri"/>
                <w:szCs w:val="22"/>
              </w:rPr>
            </w:pPr>
          </w:p>
          <w:p w14:paraId="42EDE64A" w14:textId="77777777" w:rsidR="00D97348" w:rsidRDefault="00D97348" w:rsidP="00D97348">
            <w:pPr>
              <w:jc w:val="center"/>
              <w:rPr>
                <w:rFonts w:ascii="Calibri" w:hAnsi="Calibri" w:cs="Calibri"/>
                <w:szCs w:val="22"/>
              </w:rPr>
            </w:pPr>
          </w:p>
          <w:p w14:paraId="4D4CAE6A" w14:textId="5CC99B25" w:rsidR="00D97348" w:rsidRDefault="00D97348" w:rsidP="00D97348">
            <w:pPr>
              <w:jc w:val="center"/>
              <w:rPr>
                <w:rFonts w:ascii="Calibri" w:hAnsi="Calibri" w:cs="Calibri"/>
                <w:szCs w:val="22"/>
              </w:rPr>
            </w:pPr>
          </w:p>
        </w:tc>
        <w:tc>
          <w:tcPr>
            <w:tcW w:w="3672" w:type="dxa"/>
          </w:tcPr>
          <w:p w14:paraId="11CC00A9" w14:textId="77777777" w:rsidR="00972C40" w:rsidRDefault="00972C40" w:rsidP="00B45B0C">
            <w:pPr>
              <w:pStyle w:val="Kopfzeile"/>
              <w:tabs>
                <w:tab w:val="clear" w:pos="4536"/>
                <w:tab w:val="clear" w:pos="9072"/>
              </w:tabs>
              <w:rPr>
                <w:rFonts w:ascii="Calibri" w:hAnsi="Calibri" w:cs="Calibri"/>
                <w:color w:val="000000"/>
                <w:szCs w:val="22"/>
              </w:rPr>
            </w:pPr>
          </w:p>
          <w:p w14:paraId="42AEB465" w14:textId="5CF65EB8" w:rsidR="001158CB" w:rsidRDefault="00B8625E" w:rsidP="001158CB">
            <w:pPr>
              <w:pStyle w:val="Kopfzeile"/>
              <w:rPr>
                <w:rFonts w:ascii="Calibri" w:hAnsi="Calibri" w:cs="Calibri"/>
                <w:bCs/>
                <w:color w:val="000000"/>
                <w:szCs w:val="22"/>
              </w:rPr>
            </w:pPr>
            <w:r>
              <w:rPr>
                <w:rFonts w:ascii="Calibri" w:eastAsia="PT Sans" w:hAnsi="Calibri" w:cs="Calibri"/>
                <w:bCs/>
                <w:color w:val="000000"/>
                <w:szCs w:val="22"/>
                <w:lang w:val="fr-FR"/>
              </w:rPr>
              <w:t>Cela est rendu possible par une structure bien pensée : un treillis en fibre de verre et des tôles d’ancrage dans la couverture du toit permettent au poids de la végétalisation d’agir comme un lest sur toute la surface de la structure porteuse.</w:t>
            </w:r>
          </w:p>
          <w:p w14:paraId="34D18ADF" w14:textId="77777777" w:rsidR="00972C40" w:rsidRDefault="00972C40" w:rsidP="00B45B0C">
            <w:pPr>
              <w:pStyle w:val="Kopfzeile"/>
              <w:rPr>
                <w:rFonts w:ascii="Calibri" w:hAnsi="Calibri" w:cs="Calibri"/>
                <w:color w:val="000000"/>
                <w:szCs w:val="22"/>
              </w:rPr>
            </w:pPr>
          </w:p>
          <w:p w14:paraId="65C95611" w14:textId="77777777" w:rsidR="00972C40" w:rsidRDefault="00B8625E" w:rsidP="00895DC7">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3D2D409F" w14:textId="77777777" w:rsidR="009C7905" w:rsidRDefault="009C7905" w:rsidP="00B45B0C">
            <w:pPr>
              <w:pStyle w:val="Kopfzeile"/>
              <w:rPr>
                <w:rFonts w:ascii="Calibri" w:hAnsi="Calibri" w:cs="Calibri"/>
                <w:color w:val="000000"/>
                <w:szCs w:val="22"/>
                <w:lang w:val="en-US"/>
              </w:rPr>
            </w:pPr>
          </w:p>
          <w:p w14:paraId="77F7A7D5" w14:textId="77777777" w:rsidR="00972C40" w:rsidRDefault="00972C40" w:rsidP="00B45B0C">
            <w:pPr>
              <w:pStyle w:val="Kopfzeile"/>
              <w:rPr>
                <w:rFonts w:ascii="Calibri" w:hAnsi="Calibri" w:cs="Calibri"/>
                <w:color w:val="000000"/>
                <w:szCs w:val="22"/>
                <w:lang w:val="en-US"/>
              </w:rPr>
            </w:pPr>
          </w:p>
        </w:tc>
      </w:tr>
      <w:tr w:rsidR="00AC52EC" w14:paraId="6C6C3DCD" w14:textId="77777777" w:rsidTr="00CC1934">
        <w:trPr>
          <w:trHeight w:val="2821"/>
        </w:trPr>
        <w:tc>
          <w:tcPr>
            <w:tcW w:w="2835" w:type="dxa"/>
          </w:tcPr>
          <w:p w14:paraId="33CF46F3" w14:textId="77777777" w:rsidR="001158CB" w:rsidRDefault="001158CB" w:rsidP="00A60DB7">
            <w:pPr>
              <w:rPr>
                <w:rFonts w:ascii="Calibri" w:hAnsi="Calibri" w:cs="Calibri"/>
                <w:lang w:val="en-US"/>
              </w:rPr>
            </w:pPr>
          </w:p>
          <w:p w14:paraId="31E1A082" w14:textId="1DC24970" w:rsidR="001158CB" w:rsidRDefault="00CE0726" w:rsidP="00A60DB7">
            <w:pPr>
              <w:rPr>
                <w:rFonts w:ascii="Calibri" w:hAnsi="Calibri" w:cs="Calibri"/>
              </w:rPr>
            </w:pPr>
            <w:r>
              <w:rPr>
                <w:rFonts w:ascii="Calibri" w:hAnsi="Calibri" w:cs="Calibri"/>
                <w:noProof/>
              </w:rPr>
              <w:pict w14:anchorId="2B9BF448">
                <v:shape id="Grafik 9" o:spid="_x0000_i1025" type="#_x0000_t75" alt="Une image associée à des plantes, de l’herbe, du métal, l’extérieur.&#13;&#10;&#13;&#10;&#13;&#10;&#13;&#10;&#13;&#10;&#13;&#10;Description d’image" style="width:134.7pt;height:134.7pt;visibility:visible;mso-wrap-style:square;mso-width-percent:0;mso-height-percent:0;mso-width-percent:0;mso-height-percent:0">
                  <v:imagedata r:id="rId10" o:title="Ein Bild, das Pflanze, Gras, Metall, draußen enthält"/>
                </v:shape>
              </w:pict>
            </w:r>
          </w:p>
        </w:tc>
        <w:tc>
          <w:tcPr>
            <w:tcW w:w="2977" w:type="dxa"/>
          </w:tcPr>
          <w:p w14:paraId="0ED97389" w14:textId="77777777" w:rsidR="00DD25F0" w:rsidRDefault="00DD25F0" w:rsidP="00A60DB7">
            <w:pPr>
              <w:rPr>
                <w:rFonts w:ascii="Calibri" w:hAnsi="Calibri" w:cs="Calibri"/>
              </w:rPr>
            </w:pPr>
          </w:p>
          <w:p w14:paraId="6048581F" w14:textId="1A2658B0" w:rsidR="001158CB" w:rsidRDefault="00B8625E" w:rsidP="00A60DB7">
            <w:pPr>
              <w:rPr>
                <w:rFonts w:ascii="Calibri" w:hAnsi="Calibri" w:cs="Calibri"/>
                <w:sz w:val="20"/>
              </w:rPr>
            </w:pPr>
            <w:r>
              <w:rPr>
                <w:rFonts w:ascii="Calibri" w:hAnsi="Calibri" w:cs="Calibri"/>
                <w:sz w:val="20"/>
              </w:rPr>
              <w:t>RichardBrink_SolarGruendach_04</w:t>
            </w:r>
          </w:p>
        </w:tc>
        <w:tc>
          <w:tcPr>
            <w:tcW w:w="3672" w:type="dxa"/>
          </w:tcPr>
          <w:p w14:paraId="52698689" w14:textId="77777777" w:rsidR="001158CB" w:rsidRDefault="001158CB" w:rsidP="00A60DB7">
            <w:pPr>
              <w:pStyle w:val="Kopfzeile"/>
              <w:tabs>
                <w:tab w:val="clear" w:pos="4536"/>
                <w:tab w:val="clear" w:pos="9072"/>
              </w:tabs>
              <w:rPr>
                <w:rFonts w:ascii="Calibri" w:hAnsi="Calibri" w:cs="Calibri"/>
                <w:color w:val="000000"/>
                <w:szCs w:val="22"/>
                <w:lang w:val="en-US"/>
              </w:rPr>
            </w:pPr>
          </w:p>
          <w:p w14:paraId="4E716110" w14:textId="51D21CD4" w:rsidR="001158CB" w:rsidRDefault="00B8625E" w:rsidP="001158CB">
            <w:pPr>
              <w:pStyle w:val="Kopfzeile"/>
              <w:rPr>
                <w:rFonts w:ascii="Calibri" w:hAnsi="Calibri" w:cs="Calibri"/>
                <w:bCs/>
                <w:color w:val="000000"/>
                <w:szCs w:val="22"/>
                <w:lang w:val="en-US"/>
              </w:rPr>
            </w:pPr>
            <w:r>
              <w:rPr>
                <w:rFonts w:ascii="Calibri" w:eastAsia="PT Sans" w:hAnsi="Calibri" w:cs="Calibri"/>
                <w:bCs/>
                <w:color w:val="000000"/>
                <w:szCs w:val="22"/>
                <w:lang w:val="fr-FR"/>
              </w:rPr>
              <w:t>La société Richard Brink propose une structure surélevée de 60 cm destinée à la construction neuve et au montage ultérieur de panneaux solaires sur toiture végétalisée. Des pieds de lestage sont vissés à sa base et sa partie supérieure accueille la structure porteuse « Miralux Flex ».</w:t>
            </w:r>
          </w:p>
          <w:p w14:paraId="02A077C5" w14:textId="77777777" w:rsidR="001158CB" w:rsidRDefault="001158CB" w:rsidP="00A60DB7">
            <w:pPr>
              <w:pStyle w:val="Kopfzeile"/>
              <w:rPr>
                <w:rFonts w:ascii="Calibri" w:hAnsi="Calibri" w:cs="Calibri"/>
                <w:color w:val="000000"/>
                <w:szCs w:val="22"/>
                <w:lang w:val="en-US"/>
              </w:rPr>
            </w:pPr>
          </w:p>
          <w:p w14:paraId="611F68E0" w14:textId="77777777" w:rsidR="001158CB" w:rsidRDefault="00B8625E" w:rsidP="00895DC7">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11AC670E" w14:textId="77777777" w:rsidR="001158CB" w:rsidRDefault="001158CB" w:rsidP="00A60DB7">
            <w:pPr>
              <w:pStyle w:val="Kopfzeile"/>
              <w:rPr>
                <w:rFonts w:ascii="Calibri" w:hAnsi="Calibri" w:cs="Calibri"/>
                <w:color w:val="000000"/>
                <w:szCs w:val="22"/>
                <w:lang w:val="en-US"/>
              </w:rPr>
            </w:pPr>
          </w:p>
          <w:p w14:paraId="0D074EF1" w14:textId="77777777" w:rsidR="001158CB" w:rsidRDefault="001158CB" w:rsidP="00A60DB7">
            <w:pPr>
              <w:pStyle w:val="Kopfzeile"/>
              <w:rPr>
                <w:rFonts w:ascii="Calibri" w:hAnsi="Calibri" w:cs="Calibri"/>
                <w:color w:val="000000"/>
                <w:szCs w:val="22"/>
                <w:lang w:val="en-US"/>
              </w:rPr>
            </w:pPr>
          </w:p>
        </w:tc>
      </w:tr>
    </w:tbl>
    <w:p w14:paraId="2ABFAD30" w14:textId="77777777" w:rsidR="0097530E" w:rsidRDefault="0097530E">
      <w:pPr>
        <w:rPr>
          <w:rFonts w:ascii="Calibri" w:hAnsi="Calibri" w:cs="Calibri"/>
          <w:lang w:val="en-US"/>
        </w:rPr>
      </w:pPr>
    </w:p>
    <w:sectPr w:rsidR="0097530E" w:rsidSect="00895DC7">
      <w:headerReference w:type="default" r:id="rId11"/>
      <w:footerReference w:type="default" r:id="rId12"/>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95B2" w14:textId="77777777" w:rsidR="00CE0726" w:rsidRDefault="00CE0726">
      <w:r>
        <w:separator/>
      </w:r>
    </w:p>
  </w:endnote>
  <w:endnote w:type="continuationSeparator" w:id="0">
    <w:p w14:paraId="1B3ECF78" w14:textId="77777777" w:rsidR="00CE0726" w:rsidRDefault="00CE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B8625E">
    <w:pPr>
      <w:pStyle w:val="Fuzeile"/>
      <w:jc w:val="center"/>
    </w:pPr>
    <w:r>
      <w:fldChar w:fldCharType="begin"/>
    </w:r>
    <w:r>
      <w:instrText xml:space="preserve"> PAGE   \* MERGEFORMAT </w:instrText>
    </w:r>
    <w:r>
      <w:fldChar w:fldCharType="separate"/>
    </w:r>
    <w:r w:rsidR="006A10B5">
      <w:rPr>
        <w:noProof/>
      </w:rPr>
      <w:t>2</w:t>
    </w:r>
    <w: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7B4C" w14:textId="77777777" w:rsidR="00CE0726" w:rsidRDefault="00CE0726">
      <w:r>
        <w:separator/>
      </w:r>
    </w:p>
  </w:footnote>
  <w:footnote w:type="continuationSeparator" w:id="0">
    <w:p w14:paraId="4DACB3C6" w14:textId="77777777" w:rsidR="00CE0726" w:rsidRDefault="00CE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Pr="00823EDF" w:rsidRDefault="00CE0726">
    <w:pPr>
      <w:pStyle w:val="Kopfzeile"/>
      <w:rPr>
        <w:rFonts w:ascii="Frutiger 45 Light" w:hAnsi="Frutiger 45 Light"/>
        <w:sz w:val="52"/>
      </w:rPr>
    </w:pPr>
    <w:r>
      <w:rPr>
        <w:rFonts w:ascii="Frutiger 45 Light" w:hAnsi="Frutiger 45 Light"/>
        <w:noProof/>
        <w:sz w:val="52"/>
      </w:rPr>
      <w:pict w14:anchorId="3DBE4FAB">
        <v:shapetype id="_x0000_t202" coordsize="21600,21600" o:spt="202" path="m,l,21600r21600,l21600,xe">
          <v:stroke joinstyle="miter"/>
          <v:path gradientshapeok="t" o:connecttype="rect"/>
        </v:shapetype>
        <v:shape id="_x0000_s1026" type="#_x0000_t202" alt="" style="position:absolute;margin-left:392.25pt;margin-top:12.95pt;width:104.1pt;height:96.85pt;z-index:2;mso-wrap-style:none;mso-wrap-edited:f;mso-width-percent:0;mso-height-percent:0;mso-width-percent:0;mso-height-percent:0;mso-width-relative:margin;mso-height-relative:margin;v-text-anchor:top" stroked="f">
          <v:textbox style="mso-fit-shape-to-text:t">
            <w:txbxContent>
              <w:p w14:paraId="7061CC21" w14:textId="7470D4FD" w:rsidR="001A0265" w:rsidRDefault="00CE0726" w:rsidP="00816A23">
                <w:r>
                  <w:rPr>
                    <w:noProof/>
                  </w:rPr>
                  <w:pict w14:anchorId="37AB3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9" type="#_x0000_t75" alt="" style="width:89.65pt;height:89.65pt;visibility:visible;mso-wrap-style:square;mso-width-percent:0;mso-height-percent:0;mso-width-percent:0;mso-height-percent:0">
                      <v:imagedata r:id="rId1" o:title=""/>
                    </v:shape>
                  </w:pict>
                </w:r>
              </w:p>
            </w:txbxContent>
          </v:textbox>
        </v:shape>
      </w:pict>
    </w:r>
  </w:p>
  <w:p w14:paraId="05AE2B5F" w14:textId="77777777" w:rsidR="001A0265" w:rsidRPr="00823EDF" w:rsidRDefault="00CE0726">
    <w:pPr>
      <w:pStyle w:val="Kopfzeile"/>
      <w:rPr>
        <w:color w:val="808080"/>
        <w:sz w:val="52"/>
      </w:rPr>
    </w:pPr>
    <w:r>
      <w:rPr>
        <w:rFonts w:ascii="Frutiger 45 Light" w:hAnsi="Frutiger 45 Light"/>
        <w:noProof/>
        <w:sz w:val="20"/>
      </w:rPr>
      <w:pict w14:anchorId="5DEF05DC">
        <v:shape id="_x0000_s1025" type="#_x0000_t202" alt="" style="position:absolute;margin-left:0;margin-top:18.45pt;width:225pt;height:36pt;z-index:1;mso-wrap-style:square;mso-wrap-edited:f;mso-width-percent:0;mso-height-percent:0;mso-width-percent:0;mso-height-percent:0;v-text-anchor:top" stroked="f">
          <v:textbox inset="0,0,0,0">
            <w:txbxContent>
              <w:p w14:paraId="3AD9AE5D" w14:textId="77777777" w:rsidR="001A0265" w:rsidRDefault="00B8625E">
                <w:pPr>
                  <w:pStyle w:val="berschrift1"/>
                  <w:rPr>
                    <w:rFonts w:ascii="Calibri" w:hAnsi="Calibri" w:cs="Calibri"/>
                  </w:rPr>
                </w:pPr>
                <w:r>
                  <w:rPr>
                    <w:rFonts w:ascii="Calibri" w:eastAsia="PT Sans" w:hAnsi="Calibri" w:cs="Calibri"/>
                    <w:szCs w:val="52"/>
                    <w:lang w:val="fr-FR"/>
                  </w:rPr>
                  <w:t>Légende de photos</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57D2"/>
    <w:rsid w:val="00014A46"/>
    <w:rsid w:val="00023587"/>
    <w:rsid w:val="000239FA"/>
    <w:rsid w:val="00024BE1"/>
    <w:rsid w:val="000261D1"/>
    <w:rsid w:val="00034BD5"/>
    <w:rsid w:val="000371F6"/>
    <w:rsid w:val="00037FDA"/>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E3702"/>
    <w:rsid w:val="000E6C85"/>
    <w:rsid w:val="000F465C"/>
    <w:rsid w:val="000F499B"/>
    <w:rsid w:val="000F7229"/>
    <w:rsid w:val="00100628"/>
    <w:rsid w:val="001158CB"/>
    <w:rsid w:val="001170DD"/>
    <w:rsid w:val="0012163C"/>
    <w:rsid w:val="00134230"/>
    <w:rsid w:val="00134B62"/>
    <w:rsid w:val="001470CC"/>
    <w:rsid w:val="00155438"/>
    <w:rsid w:val="0017473D"/>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D6C7C"/>
    <w:rsid w:val="001E2856"/>
    <w:rsid w:val="001E53CA"/>
    <w:rsid w:val="001F2B65"/>
    <w:rsid w:val="00204CCA"/>
    <w:rsid w:val="0022371B"/>
    <w:rsid w:val="0022438D"/>
    <w:rsid w:val="0023411F"/>
    <w:rsid w:val="00234523"/>
    <w:rsid w:val="002504D2"/>
    <w:rsid w:val="002540D9"/>
    <w:rsid w:val="00257F8F"/>
    <w:rsid w:val="00262D19"/>
    <w:rsid w:val="002631B2"/>
    <w:rsid w:val="00265D67"/>
    <w:rsid w:val="0026600E"/>
    <w:rsid w:val="0027064A"/>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2FAE"/>
    <w:rsid w:val="003174B3"/>
    <w:rsid w:val="00317839"/>
    <w:rsid w:val="003229D1"/>
    <w:rsid w:val="00324D1A"/>
    <w:rsid w:val="00325532"/>
    <w:rsid w:val="00331090"/>
    <w:rsid w:val="003314C3"/>
    <w:rsid w:val="00346317"/>
    <w:rsid w:val="0034730F"/>
    <w:rsid w:val="0035096B"/>
    <w:rsid w:val="00353B8C"/>
    <w:rsid w:val="00355CB4"/>
    <w:rsid w:val="003658B0"/>
    <w:rsid w:val="00373DFF"/>
    <w:rsid w:val="00382797"/>
    <w:rsid w:val="0038307C"/>
    <w:rsid w:val="00383D0A"/>
    <w:rsid w:val="003A2EC0"/>
    <w:rsid w:val="003A3746"/>
    <w:rsid w:val="003B2E01"/>
    <w:rsid w:val="003C0D5A"/>
    <w:rsid w:val="003D08E2"/>
    <w:rsid w:val="003D16D8"/>
    <w:rsid w:val="003D37C5"/>
    <w:rsid w:val="003E356C"/>
    <w:rsid w:val="003E4BE1"/>
    <w:rsid w:val="003F4FB3"/>
    <w:rsid w:val="00404682"/>
    <w:rsid w:val="004059EA"/>
    <w:rsid w:val="00410163"/>
    <w:rsid w:val="004134A3"/>
    <w:rsid w:val="00413CD7"/>
    <w:rsid w:val="0042505C"/>
    <w:rsid w:val="004373D2"/>
    <w:rsid w:val="004465C9"/>
    <w:rsid w:val="004500EC"/>
    <w:rsid w:val="004543C6"/>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B7356"/>
    <w:rsid w:val="004D0EDB"/>
    <w:rsid w:val="004D1CD0"/>
    <w:rsid w:val="004D3D0A"/>
    <w:rsid w:val="004D4E2D"/>
    <w:rsid w:val="004F0DA4"/>
    <w:rsid w:val="004F0FD5"/>
    <w:rsid w:val="004F5240"/>
    <w:rsid w:val="004F778D"/>
    <w:rsid w:val="0050657F"/>
    <w:rsid w:val="00507BF3"/>
    <w:rsid w:val="005174F9"/>
    <w:rsid w:val="00520F39"/>
    <w:rsid w:val="00527832"/>
    <w:rsid w:val="00530133"/>
    <w:rsid w:val="00530280"/>
    <w:rsid w:val="00537EBA"/>
    <w:rsid w:val="00545B2F"/>
    <w:rsid w:val="00554748"/>
    <w:rsid w:val="00555F65"/>
    <w:rsid w:val="00557CB0"/>
    <w:rsid w:val="00560C4D"/>
    <w:rsid w:val="00562364"/>
    <w:rsid w:val="00564CB1"/>
    <w:rsid w:val="00567DC4"/>
    <w:rsid w:val="00567E84"/>
    <w:rsid w:val="00570700"/>
    <w:rsid w:val="0057369D"/>
    <w:rsid w:val="005744DF"/>
    <w:rsid w:val="00594857"/>
    <w:rsid w:val="005A1BE8"/>
    <w:rsid w:val="005A7CA9"/>
    <w:rsid w:val="005B5E52"/>
    <w:rsid w:val="005C5BFD"/>
    <w:rsid w:val="005E3C68"/>
    <w:rsid w:val="005E4F9E"/>
    <w:rsid w:val="005F2934"/>
    <w:rsid w:val="005F7840"/>
    <w:rsid w:val="0060368C"/>
    <w:rsid w:val="00610BC6"/>
    <w:rsid w:val="00612ACB"/>
    <w:rsid w:val="0061382C"/>
    <w:rsid w:val="00624EF8"/>
    <w:rsid w:val="006265C3"/>
    <w:rsid w:val="00627B7A"/>
    <w:rsid w:val="00636044"/>
    <w:rsid w:val="0063735E"/>
    <w:rsid w:val="0063755B"/>
    <w:rsid w:val="00640CAD"/>
    <w:rsid w:val="0065393F"/>
    <w:rsid w:val="00657CC1"/>
    <w:rsid w:val="00660511"/>
    <w:rsid w:val="006745BC"/>
    <w:rsid w:val="00676D60"/>
    <w:rsid w:val="00680AB0"/>
    <w:rsid w:val="00691F06"/>
    <w:rsid w:val="00694DD5"/>
    <w:rsid w:val="006A10B5"/>
    <w:rsid w:val="006A1E4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37D26"/>
    <w:rsid w:val="0074260F"/>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112C7"/>
    <w:rsid w:val="00812EE7"/>
    <w:rsid w:val="00815DD2"/>
    <w:rsid w:val="00815E16"/>
    <w:rsid w:val="00816A23"/>
    <w:rsid w:val="00823EDF"/>
    <w:rsid w:val="008245D3"/>
    <w:rsid w:val="00827A00"/>
    <w:rsid w:val="008300F7"/>
    <w:rsid w:val="008379B6"/>
    <w:rsid w:val="00846DC0"/>
    <w:rsid w:val="0085333C"/>
    <w:rsid w:val="00861C67"/>
    <w:rsid w:val="00880D1A"/>
    <w:rsid w:val="008833F0"/>
    <w:rsid w:val="00885427"/>
    <w:rsid w:val="00886B10"/>
    <w:rsid w:val="00895DC7"/>
    <w:rsid w:val="0089704A"/>
    <w:rsid w:val="008A396E"/>
    <w:rsid w:val="008B0FEF"/>
    <w:rsid w:val="008B1D73"/>
    <w:rsid w:val="008B490B"/>
    <w:rsid w:val="008C17FD"/>
    <w:rsid w:val="008C56B8"/>
    <w:rsid w:val="008D0D5D"/>
    <w:rsid w:val="008E117A"/>
    <w:rsid w:val="008E5B73"/>
    <w:rsid w:val="008F105B"/>
    <w:rsid w:val="008F390B"/>
    <w:rsid w:val="008F4379"/>
    <w:rsid w:val="008F713D"/>
    <w:rsid w:val="0090693F"/>
    <w:rsid w:val="00907A7B"/>
    <w:rsid w:val="009107C3"/>
    <w:rsid w:val="00943F67"/>
    <w:rsid w:val="00944982"/>
    <w:rsid w:val="00950022"/>
    <w:rsid w:val="0095059B"/>
    <w:rsid w:val="00952496"/>
    <w:rsid w:val="00954662"/>
    <w:rsid w:val="00957D64"/>
    <w:rsid w:val="0096673F"/>
    <w:rsid w:val="00966C73"/>
    <w:rsid w:val="00972353"/>
    <w:rsid w:val="00972C40"/>
    <w:rsid w:val="0097331F"/>
    <w:rsid w:val="009737DE"/>
    <w:rsid w:val="0097530E"/>
    <w:rsid w:val="00975DC5"/>
    <w:rsid w:val="00980ADB"/>
    <w:rsid w:val="00982C77"/>
    <w:rsid w:val="00983DA1"/>
    <w:rsid w:val="00983E97"/>
    <w:rsid w:val="009A6CFE"/>
    <w:rsid w:val="009B2D74"/>
    <w:rsid w:val="009B41D1"/>
    <w:rsid w:val="009C7905"/>
    <w:rsid w:val="009D0DEA"/>
    <w:rsid w:val="009D3EF2"/>
    <w:rsid w:val="009D40E1"/>
    <w:rsid w:val="009E253B"/>
    <w:rsid w:val="009E2D53"/>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0DB7"/>
    <w:rsid w:val="00A648B7"/>
    <w:rsid w:val="00A651A4"/>
    <w:rsid w:val="00A662F7"/>
    <w:rsid w:val="00A756BD"/>
    <w:rsid w:val="00A77E4C"/>
    <w:rsid w:val="00A83086"/>
    <w:rsid w:val="00A853A9"/>
    <w:rsid w:val="00A90FE5"/>
    <w:rsid w:val="00AA09F4"/>
    <w:rsid w:val="00AA11D9"/>
    <w:rsid w:val="00AB1467"/>
    <w:rsid w:val="00AB1A71"/>
    <w:rsid w:val="00AB554F"/>
    <w:rsid w:val="00AC2C5D"/>
    <w:rsid w:val="00AC52EC"/>
    <w:rsid w:val="00AD4632"/>
    <w:rsid w:val="00AE2DF5"/>
    <w:rsid w:val="00AF2471"/>
    <w:rsid w:val="00AF458B"/>
    <w:rsid w:val="00AF5F51"/>
    <w:rsid w:val="00AF7AF7"/>
    <w:rsid w:val="00B11006"/>
    <w:rsid w:val="00B14E52"/>
    <w:rsid w:val="00B15515"/>
    <w:rsid w:val="00B27301"/>
    <w:rsid w:val="00B3424D"/>
    <w:rsid w:val="00B41F50"/>
    <w:rsid w:val="00B44B6B"/>
    <w:rsid w:val="00B45B0C"/>
    <w:rsid w:val="00B47E22"/>
    <w:rsid w:val="00B53091"/>
    <w:rsid w:val="00B53B54"/>
    <w:rsid w:val="00B64919"/>
    <w:rsid w:val="00B64C39"/>
    <w:rsid w:val="00B6649D"/>
    <w:rsid w:val="00B66E18"/>
    <w:rsid w:val="00B74FD7"/>
    <w:rsid w:val="00B75AC5"/>
    <w:rsid w:val="00B80D9D"/>
    <w:rsid w:val="00B8625E"/>
    <w:rsid w:val="00B91BB7"/>
    <w:rsid w:val="00BA1406"/>
    <w:rsid w:val="00BA4A39"/>
    <w:rsid w:val="00BB18DB"/>
    <w:rsid w:val="00BB2284"/>
    <w:rsid w:val="00BD3E5C"/>
    <w:rsid w:val="00BE5467"/>
    <w:rsid w:val="00BF2A1B"/>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4D16"/>
    <w:rsid w:val="00C7525F"/>
    <w:rsid w:val="00C812C6"/>
    <w:rsid w:val="00C95020"/>
    <w:rsid w:val="00CA06EA"/>
    <w:rsid w:val="00CA0A2A"/>
    <w:rsid w:val="00CA0AA3"/>
    <w:rsid w:val="00CB004E"/>
    <w:rsid w:val="00CB6121"/>
    <w:rsid w:val="00CB64C4"/>
    <w:rsid w:val="00CC027C"/>
    <w:rsid w:val="00CC1934"/>
    <w:rsid w:val="00CC2DD5"/>
    <w:rsid w:val="00CD0B25"/>
    <w:rsid w:val="00CD507F"/>
    <w:rsid w:val="00CE0684"/>
    <w:rsid w:val="00CE0726"/>
    <w:rsid w:val="00CE0BAE"/>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348"/>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25F0"/>
    <w:rsid w:val="00DD3D0A"/>
    <w:rsid w:val="00DD78DE"/>
    <w:rsid w:val="00DD7E4E"/>
    <w:rsid w:val="00DE00FC"/>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62CCC"/>
    <w:rsid w:val="00E642FA"/>
    <w:rsid w:val="00E7049E"/>
    <w:rsid w:val="00E72789"/>
    <w:rsid w:val="00E838CB"/>
    <w:rsid w:val="00E8650E"/>
    <w:rsid w:val="00E87DC1"/>
    <w:rsid w:val="00E94EFE"/>
    <w:rsid w:val="00E974C6"/>
    <w:rsid w:val="00EA48C2"/>
    <w:rsid w:val="00EB101F"/>
    <w:rsid w:val="00EB16BC"/>
    <w:rsid w:val="00EB789F"/>
    <w:rsid w:val="00EC16B9"/>
    <w:rsid w:val="00EC5BD6"/>
    <w:rsid w:val="00EC66B0"/>
    <w:rsid w:val="00ED6B8D"/>
    <w:rsid w:val="00EE53F5"/>
    <w:rsid w:val="00EF5194"/>
    <w:rsid w:val="00EF6511"/>
    <w:rsid w:val="00F01040"/>
    <w:rsid w:val="00F0164E"/>
    <w:rsid w:val="00F02573"/>
    <w:rsid w:val="00F03D9B"/>
    <w:rsid w:val="00F13FC5"/>
    <w:rsid w:val="00F22A23"/>
    <w:rsid w:val="00F2764A"/>
    <w:rsid w:val="00F36735"/>
    <w:rsid w:val="00F3723B"/>
    <w:rsid w:val="00F378DC"/>
    <w:rsid w:val="00F41BCC"/>
    <w:rsid w:val="00F46F07"/>
    <w:rsid w:val="00F55EBA"/>
    <w:rsid w:val="00F674EC"/>
    <w:rsid w:val="00F728CB"/>
    <w:rsid w:val="00F826A4"/>
    <w:rsid w:val="00F92AD3"/>
    <w:rsid w:val="00F93488"/>
    <w:rsid w:val="00F93EC0"/>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1022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creator>marie</dc:creator>
  <cp:lastModifiedBy>Microsoft Office User</cp:lastModifiedBy>
  <cp:revision>47</cp:revision>
  <cp:lastPrinted>2020-02-06T07:50:00Z</cp:lastPrinted>
  <dcterms:created xsi:type="dcterms:W3CDTF">2022-06-10T10:32:00Z</dcterms:created>
  <dcterms:modified xsi:type="dcterms:W3CDTF">2024-07-15T13:37:00Z</dcterms:modified>
</cp:coreProperties>
</file>